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C0E2" w14:textId="291579C5" w:rsidR="00504095" w:rsidRDefault="00EF27CB" w:rsidP="00227233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rFonts w:ascii="Katsoulidis" w:hAnsi="Katsoulidis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334BD3A" wp14:editId="63E6D20F">
                <wp:simplePos x="0" y="0"/>
                <wp:positionH relativeFrom="page">
                  <wp:posOffset>-381635</wp:posOffset>
                </wp:positionH>
                <wp:positionV relativeFrom="paragraph">
                  <wp:posOffset>-825500</wp:posOffset>
                </wp:positionV>
                <wp:extent cx="7943215" cy="11510645"/>
                <wp:effectExtent l="0" t="19050" r="0" b="0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43215" cy="11510645"/>
                          <a:chOff x="193" y="679"/>
                          <a:chExt cx="1114" cy="1516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93" y="679"/>
                            <a:ext cx="1114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1245E9" w14:textId="77777777"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CC93E0" w14:textId="77777777"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4BD3A" id="Group 25" o:spid="_x0000_s1026" style="position:absolute;left:0;text-align:left;margin-left:-30.05pt;margin-top:-65pt;width:625.45pt;height:906.35pt;z-index:251659776;mso-position-horizontal-relative:page" coordorigin="193,679" coordsize="1114,15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679;width:1114;height:6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" filled="f" stroked="f">
                  <v:textbox>
                    <w:txbxContent>
                      <w:p w14:paraId="551245E9" w14:textId="77777777"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54CC93E0" w14:textId="77777777"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  <w10:wrap anchorx="page"/>
              </v:group>
            </w:pict>
          </mc:Fallback>
        </mc:AlternateContent>
      </w:r>
      <w:r w:rsidR="00456D9E">
        <w:rPr>
          <w:b/>
          <w:noProof/>
          <w:sz w:val="26"/>
          <w:szCs w:val="26"/>
          <w:lang w:eastAsia="el-GR"/>
        </w:rPr>
        <w:drawing>
          <wp:inline distT="0" distB="0" distL="0" distR="0" wp14:anchorId="194C12F2" wp14:editId="167F7C3A">
            <wp:extent cx="3517355" cy="1016158"/>
            <wp:effectExtent l="0" t="0" r="6985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190" cy="10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F4355" w14:textId="65F9CC3E" w:rsidR="00ED5B94" w:rsidRPr="00ED5B94" w:rsidRDefault="00ED5B94" w:rsidP="00ED5B94">
      <w:pPr>
        <w:tabs>
          <w:tab w:val="center" w:leader="underscore" w:pos="8647"/>
        </w:tabs>
        <w:spacing w:line="240" w:lineRule="auto"/>
        <w:ind w:left="142" w:hanging="851"/>
        <w:jc w:val="center"/>
        <w:rPr>
          <w:rFonts w:ascii="Katsoulidis" w:hAnsi="Katsoulidis"/>
          <w:b/>
          <w:sz w:val="24"/>
          <w:szCs w:val="24"/>
        </w:rPr>
      </w:pPr>
      <w:r w:rsidRPr="00ED5B94">
        <w:rPr>
          <w:rFonts w:ascii="Katsoulidis" w:hAnsi="Katsoulidis"/>
          <w:b/>
          <w:sz w:val="24"/>
          <w:szCs w:val="24"/>
        </w:rPr>
        <w:t>ΣΧΟΛΗ ΘΕΤΙΚΩΝ ΕΠΙΣΤΗΜΩΝ</w:t>
      </w:r>
    </w:p>
    <w:p w14:paraId="6D4095B0" w14:textId="24ACA96B" w:rsidR="00ED5B94" w:rsidRPr="00ED5B94" w:rsidRDefault="00ED5B94" w:rsidP="00ED5B94">
      <w:pPr>
        <w:tabs>
          <w:tab w:val="center" w:leader="underscore" w:pos="8647"/>
        </w:tabs>
        <w:spacing w:line="240" w:lineRule="auto"/>
        <w:ind w:left="142" w:hanging="851"/>
        <w:jc w:val="center"/>
        <w:rPr>
          <w:rFonts w:ascii="Katsoulidis" w:hAnsi="Katsoulidis"/>
          <w:b/>
          <w:sz w:val="24"/>
          <w:szCs w:val="24"/>
        </w:rPr>
      </w:pPr>
      <w:r w:rsidRPr="00ED5B94">
        <w:rPr>
          <w:rFonts w:ascii="Katsoulidis" w:hAnsi="Katsoulidis"/>
          <w:b/>
          <w:sz w:val="24"/>
          <w:szCs w:val="24"/>
        </w:rPr>
        <w:t>ΤΜΗΜΑ ΦΥΣΙΚΗΣ</w:t>
      </w:r>
    </w:p>
    <w:p w14:paraId="16578785" w14:textId="77777777" w:rsidR="00ED5B94" w:rsidRPr="00227233" w:rsidRDefault="00ED5B94" w:rsidP="00227233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14:paraId="344A6E5A" w14:textId="77777777" w:rsidR="00E4539C" w:rsidRPr="00ED5B94" w:rsidRDefault="00A80D62" w:rsidP="00ED5B94">
      <w:pPr>
        <w:tabs>
          <w:tab w:val="center" w:leader="underscore" w:pos="8647"/>
        </w:tabs>
        <w:spacing w:after="0" w:line="240" w:lineRule="auto"/>
        <w:ind w:left="851" w:hanging="851"/>
        <w:jc w:val="center"/>
        <w:rPr>
          <w:rFonts w:ascii="Katsoulidis" w:hAnsi="Katsoulidis"/>
          <w:b/>
          <w:spacing w:val="20"/>
          <w:sz w:val="24"/>
          <w:szCs w:val="24"/>
        </w:rPr>
      </w:pPr>
      <w:r w:rsidRPr="00ED5B94">
        <w:rPr>
          <w:rFonts w:ascii="Katsoulidis" w:hAnsi="Katsoulidis"/>
          <w:b/>
          <w:spacing w:val="20"/>
          <w:sz w:val="24"/>
          <w:szCs w:val="24"/>
        </w:rPr>
        <w:t>ΑΙΤΗΣΗ</w:t>
      </w:r>
      <w:r w:rsidR="00E4539C" w:rsidRPr="00ED5B94">
        <w:rPr>
          <w:rFonts w:ascii="Katsoulidis" w:hAnsi="Katsoulidis"/>
          <w:b/>
          <w:spacing w:val="20"/>
          <w:sz w:val="24"/>
          <w:szCs w:val="24"/>
        </w:rPr>
        <w:t xml:space="preserve"> ΕΓΓΡΑΦΗΣ</w:t>
      </w:r>
    </w:p>
    <w:p w14:paraId="26783AC7" w14:textId="1A57D137" w:rsidR="00E4539C" w:rsidRPr="00ED5B94" w:rsidRDefault="00E4539C" w:rsidP="00ED5B94">
      <w:pPr>
        <w:tabs>
          <w:tab w:val="center" w:leader="underscore" w:pos="8647"/>
        </w:tabs>
        <w:spacing w:after="0" w:line="240" w:lineRule="auto"/>
        <w:ind w:left="851" w:hanging="851"/>
        <w:jc w:val="center"/>
        <w:rPr>
          <w:rFonts w:ascii="Katsoulidis" w:hAnsi="Katsoulidis"/>
          <w:b/>
          <w:spacing w:val="20"/>
          <w:sz w:val="24"/>
          <w:szCs w:val="24"/>
        </w:rPr>
      </w:pPr>
      <w:r w:rsidRPr="00ED5B94">
        <w:rPr>
          <w:rFonts w:ascii="Katsoulidis" w:hAnsi="Katsoulidis"/>
          <w:b/>
          <w:spacing w:val="20"/>
          <w:sz w:val="24"/>
          <w:szCs w:val="24"/>
        </w:rPr>
        <w:t>ΣΤΟ</w:t>
      </w:r>
      <w:r w:rsidR="00D64231" w:rsidRPr="00ED5B94">
        <w:rPr>
          <w:rFonts w:ascii="Katsoulidis" w:hAnsi="Katsoulidis"/>
          <w:b/>
          <w:spacing w:val="20"/>
          <w:sz w:val="24"/>
          <w:szCs w:val="24"/>
        </w:rPr>
        <w:t>Ν Γ΄ ΚΥΚΛΟ ΣΠΟΥΔΩΝ ΤΟΥ ΤΜΗΜΑΤΟΣ ΦΥΣΙΚΗΣ</w:t>
      </w:r>
    </w:p>
    <w:p w14:paraId="6D73B417" w14:textId="53188321" w:rsidR="00504095" w:rsidRPr="00512BA2" w:rsidRDefault="00D64231" w:rsidP="00227233">
      <w:pPr>
        <w:tabs>
          <w:tab w:val="center" w:leader="underscore" w:pos="8647"/>
        </w:tabs>
        <w:spacing w:line="240" w:lineRule="auto"/>
        <w:ind w:left="142" w:hanging="851"/>
        <w:jc w:val="center"/>
        <w:rPr>
          <w:rFonts w:ascii="Katsoulidis" w:hAnsi="Katsoulidis"/>
          <w:b/>
          <w:sz w:val="26"/>
          <w:szCs w:val="26"/>
        </w:rPr>
      </w:pPr>
      <w:r>
        <w:rPr>
          <w:rFonts w:ascii="Katsoulidis" w:hAnsi="Katsoulidis"/>
          <w:b/>
          <w:sz w:val="24"/>
          <w:szCs w:val="24"/>
        </w:rPr>
        <w:t>για τη λήψη Διδακτορικού Διπλώματος Φυσικών Επιστημών (</w:t>
      </w:r>
      <w:r w:rsidR="00E4539C" w:rsidRPr="00E4539C">
        <w:rPr>
          <w:rFonts w:ascii="Katsoulidis" w:hAnsi="Katsoulidis"/>
          <w:b/>
          <w:sz w:val="24"/>
          <w:szCs w:val="24"/>
        </w:rPr>
        <w:t>Δ.Δ</w:t>
      </w:r>
      <w:r w:rsidR="00E4539C">
        <w:rPr>
          <w:rFonts w:ascii="Katsoulidis" w:hAnsi="Katsoulidis"/>
          <w:b/>
          <w:sz w:val="26"/>
          <w:szCs w:val="26"/>
        </w:rPr>
        <w:t>.Φ.Ε.</w:t>
      </w:r>
      <w:r>
        <w:rPr>
          <w:rFonts w:ascii="Katsoulidis" w:hAnsi="Katsoulidis"/>
          <w:b/>
          <w:sz w:val="26"/>
          <w:szCs w:val="26"/>
        </w:rPr>
        <w:t>)</w:t>
      </w:r>
    </w:p>
    <w:p w14:paraId="0AD0C15B" w14:textId="0F781C10" w:rsidR="00D64231" w:rsidRPr="00500A8A" w:rsidRDefault="00456D9E" w:rsidP="00D64231">
      <w:pPr>
        <w:spacing w:line="360" w:lineRule="auto"/>
        <w:rPr>
          <w:rFonts w:ascii="Katsoulidis" w:hAnsi="Katsoulidis"/>
        </w:rPr>
        <w:sectPr w:rsidR="00D64231" w:rsidRPr="00500A8A" w:rsidSect="000930F6">
          <w:headerReference w:type="default" r:id="rId9"/>
          <w:footerReference w:type="default" r:id="rId10"/>
          <w:pgSz w:w="11906" w:h="16838"/>
          <w:pgMar w:top="0" w:right="991" w:bottom="0" w:left="993" w:header="708" w:footer="708" w:gutter="0"/>
          <w:cols w:space="708"/>
          <w:docGrid w:linePitch="360"/>
        </w:sectPr>
      </w:pPr>
      <w:r w:rsidRPr="000878AB">
        <w:rPr>
          <w:rFonts w:ascii="Katsoulidis" w:hAnsi="Katsoulidis"/>
          <w:b/>
          <w:bCs/>
        </w:rPr>
        <w:t>ΠΡΟΣ:</w:t>
      </w:r>
      <w:r w:rsidR="00ED5B94">
        <w:rPr>
          <w:rFonts w:ascii="Katsoulidis" w:hAnsi="Katsoulidis"/>
          <w:b/>
          <w:bCs/>
        </w:rPr>
        <w:t xml:space="preserve"> </w:t>
      </w:r>
      <w:r w:rsidRPr="00ED5B94">
        <w:rPr>
          <w:rFonts w:ascii="Katsoulidis" w:hAnsi="Katsoulidis"/>
          <w:b/>
          <w:bCs/>
        </w:rPr>
        <w:t>Τη Γραμματεία τ</w:t>
      </w:r>
      <w:r w:rsidR="00617E86" w:rsidRPr="00ED5B94">
        <w:rPr>
          <w:rFonts w:ascii="Katsoulidis" w:hAnsi="Katsoulidis"/>
          <w:b/>
          <w:bCs/>
        </w:rPr>
        <w:t xml:space="preserve">ου </w:t>
      </w:r>
      <w:r w:rsidRPr="00ED5B94">
        <w:rPr>
          <w:rFonts w:ascii="Katsoulidis" w:hAnsi="Katsoulidis"/>
          <w:b/>
          <w:bCs/>
        </w:rPr>
        <w:t>Τμ</w:t>
      </w:r>
      <w:r w:rsidR="005D1723" w:rsidRPr="00ED5B94">
        <w:rPr>
          <w:rFonts w:ascii="Katsoulidis" w:hAnsi="Katsoulidis"/>
          <w:b/>
          <w:bCs/>
        </w:rPr>
        <w:t>ήματος</w:t>
      </w:r>
      <w:r w:rsidR="00617E86" w:rsidRPr="00ED5B94">
        <w:rPr>
          <w:rFonts w:ascii="Katsoulidis" w:hAnsi="Katsoulidis"/>
          <w:b/>
          <w:bCs/>
        </w:rPr>
        <w:t xml:space="preserve"> Φυσική</w:t>
      </w:r>
      <w:r w:rsidR="00500A8A" w:rsidRPr="00ED5B94">
        <w:rPr>
          <w:rFonts w:ascii="Katsoulidis" w:hAnsi="Katsoulidis"/>
          <w:b/>
          <w:bCs/>
        </w:rPr>
        <w:t xml:space="preserve">ς </w:t>
      </w:r>
      <w:r w:rsidR="00D64231" w:rsidRPr="00ED5B94">
        <w:rPr>
          <w:rFonts w:ascii="Katsoulidis" w:hAnsi="Katsoulidis"/>
          <w:b/>
          <w:bCs/>
        </w:rPr>
        <w:t xml:space="preserve">της Σχολής Θετικών Επιστημών </w:t>
      </w:r>
      <w:r w:rsidR="00500A8A" w:rsidRPr="00ED5B94">
        <w:rPr>
          <w:rFonts w:ascii="Katsoulidis" w:hAnsi="Katsoulidis"/>
          <w:b/>
          <w:bCs/>
        </w:rPr>
        <w:t>του ΕΚΠΑ</w:t>
      </w:r>
    </w:p>
    <w:p w14:paraId="05968239" w14:textId="29C0C62E" w:rsidR="00FA02B6" w:rsidRPr="00075151" w:rsidRDefault="00FA02B6" w:rsidP="002D61BB">
      <w:pPr>
        <w:spacing w:line="240" w:lineRule="auto"/>
        <w:ind w:right="-285"/>
        <w:rPr>
          <w:rFonts w:ascii="Katsoulidis" w:hAnsi="Katsoulidis"/>
        </w:rPr>
      </w:pPr>
      <w:r w:rsidRPr="00075151">
        <w:rPr>
          <w:rFonts w:ascii="Katsoulidis" w:hAnsi="Katsoulidis"/>
        </w:rPr>
        <w:t>Επώνυ</w:t>
      </w:r>
      <w:r w:rsidR="0043040E">
        <w:rPr>
          <w:rFonts w:ascii="Katsoulidis" w:hAnsi="Katsoulidis"/>
        </w:rPr>
        <w:t>μο: ___________________________</w:t>
      </w:r>
      <w:r w:rsidR="002D61BB">
        <w:rPr>
          <w:rFonts w:ascii="Katsoulidis" w:hAnsi="Katsoulidis"/>
        </w:rPr>
        <w:t>___</w:t>
      </w:r>
    </w:p>
    <w:p w14:paraId="7A0E8717" w14:textId="77777777" w:rsidR="00FA02B6" w:rsidRPr="00075151" w:rsidRDefault="00FA02B6" w:rsidP="002D61BB">
      <w:pPr>
        <w:spacing w:line="240" w:lineRule="auto"/>
        <w:ind w:right="-285"/>
        <w:rPr>
          <w:rFonts w:ascii="Katsoulidis" w:hAnsi="Katsoulidis"/>
        </w:rPr>
      </w:pPr>
      <w:r w:rsidRPr="00075151">
        <w:rPr>
          <w:rFonts w:ascii="Katsoulidis" w:hAnsi="Katsoulidis"/>
        </w:rPr>
        <w:t>Όνομα:</w:t>
      </w:r>
      <w:r w:rsidR="0043040E">
        <w:rPr>
          <w:rFonts w:ascii="Katsoulidis" w:hAnsi="Katsoulidis"/>
        </w:rPr>
        <w:t xml:space="preserve">    ___________________________</w:t>
      </w:r>
      <w:r w:rsidR="002D61BB">
        <w:rPr>
          <w:rFonts w:ascii="Katsoulidis" w:hAnsi="Katsoulidis"/>
        </w:rPr>
        <w:t>___</w:t>
      </w:r>
    </w:p>
    <w:p w14:paraId="1A617B03" w14:textId="77777777" w:rsidR="00FA02B6" w:rsidRPr="00075151" w:rsidRDefault="00ED3536" w:rsidP="002D61BB">
      <w:pPr>
        <w:spacing w:line="240" w:lineRule="auto"/>
        <w:ind w:right="-285"/>
        <w:rPr>
          <w:rFonts w:ascii="Katsoulidis" w:hAnsi="Katsoulidis"/>
        </w:rPr>
      </w:pPr>
      <w:r w:rsidRPr="00075151">
        <w:rPr>
          <w:rFonts w:ascii="Katsoulidis" w:hAnsi="Katsoulidis"/>
        </w:rPr>
        <w:t>Πατρώνυμο</w:t>
      </w:r>
      <w:r w:rsidR="0020020D" w:rsidRPr="00075151">
        <w:rPr>
          <w:rFonts w:ascii="Katsoulidis" w:hAnsi="Katsoulidis"/>
        </w:rPr>
        <w:t>:</w:t>
      </w:r>
      <w:r w:rsidR="0043040E">
        <w:rPr>
          <w:rFonts w:ascii="Katsoulidis" w:hAnsi="Katsoulidis"/>
        </w:rPr>
        <w:t>_________________________</w:t>
      </w:r>
      <w:r w:rsidR="002D61BB">
        <w:rPr>
          <w:rFonts w:ascii="Katsoulidis" w:hAnsi="Katsoulidis"/>
        </w:rPr>
        <w:t>___</w:t>
      </w:r>
    </w:p>
    <w:p w14:paraId="28B8ED18" w14:textId="77777777" w:rsidR="00994946" w:rsidRDefault="00994946" w:rsidP="002D61BB">
      <w:pPr>
        <w:spacing w:line="240" w:lineRule="auto"/>
        <w:ind w:right="-355"/>
        <w:rPr>
          <w:rFonts w:ascii="Katsoulidis" w:hAnsi="Katsoulidis"/>
        </w:rPr>
      </w:pPr>
      <w:proofErr w:type="spellStart"/>
      <w:r w:rsidRPr="00075151">
        <w:rPr>
          <w:rFonts w:ascii="Katsoulidis" w:hAnsi="Katsoulidis"/>
        </w:rPr>
        <w:t>Μητρώνυμο</w:t>
      </w:r>
      <w:proofErr w:type="spellEnd"/>
      <w:r w:rsidRPr="00075151">
        <w:rPr>
          <w:rFonts w:ascii="Katsoulidis" w:hAnsi="Katsoulidis"/>
        </w:rPr>
        <w:t xml:space="preserve">: </w:t>
      </w:r>
      <w:r w:rsidR="0043040E">
        <w:rPr>
          <w:rFonts w:ascii="Katsoulidis" w:hAnsi="Katsoulidis"/>
        </w:rPr>
        <w:t>________________________</w:t>
      </w:r>
      <w:r w:rsidR="002D61BB">
        <w:rPr>
          <w:rFonts w:ascii="Katsoulidis" w:hAnsi="Katsoulidis"/>
        </w:rPr>
        <w:t>____</w:t>
      </w:r>
    </w:p>
    <w:p w14:paraId="596C84BD" w14:textId="77777777" w:rsidR="00D37BD6" w:rsidRDefault="00D37BD6" w:rsidP="002D61BB">
      <w:pPr>
        <w:spacing w:line="240" w:lineRule="auto"/>
        <w:ind w:right="-355"/>
        <w:rPr>
          <w:rFonts w:ascii="Katsoulidis" w:hAnsi="Katsoulidis"/>
        </w:rPr>
      </w:pPr>
      <w:proofErr w:type="spellStart"/>
      <w:r>
        <w:rPr>
          <w:rFonts w:ascii="Katsoulidis" w:hAnsi="Katsoulidis"/>
        </w:rPr>
        <w:t>Αρ</w:t>
      </w:r>
      <w:proofErr w:type="spellEnd"/>
      <w:r>
        <w:rPr>
          <w:rFonts w:ascii="Katsoulidis" w:hAnsi="Katsoulidis"/>
        </w:rPr>
        <w:t>. Δελτίου Ταυτότητας: ___________________</w:t>
      </w:r>
    </w:p>
    <w:p w14:paraId="332D2A64" w14:textId="77777777" w:rsidR="00D37BD6" w:rsidRPr="00075151" w:rsidRDefault="00227233" w:rsidP="002D61BB">
      <w:pPr>
        <w:spacing w:line="240" w:lineRule="auto"/>
        <w:ind w:right="-355"/>
        <w:rPr>
          <w:rFonts w:ascii="Katsoulidis" w:hAnsi="Katsoulidis"/>
        </w:rPr>
      </w:pPr>
      <w:r>
        <w:rPr>
          <w:rFonts w:ascii="Katsoulidis" w:hAnsi="Katsoulidis"/>
        </w:rPr>
        <w:t xml:space="preserve">Ημερομηνία </w:t>
      </w:r>
      <w:r w:rsidR="00D37BD6">
        <w:rPr>
          <w:rFonts w:ascii="Katsoulidis" w:hAnsi="Katsoulidis"/>
        </w:rPr>
        <w:t>Γέννησης: _____________________</w:t>
      </w:r>
    </w:p>
    <w:p w14:paraId="66C00F19" w14:textId="77777777" w:rsidR="000E466B" w:rsidRDefault="002D61BB" w:rsidP="002D61BB">
      <w:pPr>
        <w:spacing w:line="240" w:lineRule="auto"/>
        <w:ind w:right="-780"/>
        <w:rPr>
          <w:rFonts w:ascii="Katsoulidis" w:hAnsi="Katsoulidis"/>
        </w:rPr>
      </w:pPr>
      <w:r>
        <w:rPr>
          <w:rFonts w:ascii="Katsoulidis" w:hAnsi="Katsoulidis"/>
        </w:rPr>
        <w:t>Πτυχιούχος του Παν/</w:t>
      </w:r>
      <w:proofErr w:type="spellStart"/>
      <w:r>
        <w:rPr>
          <w:rFonts w:ascii="Katsoulidis" w:hAnsi="Katsoulidis"/>
        </w:rPr>
        <w:t>μίου</w:t>
      </w:r>
      <w:proofErr w:type="spellEnd"/>
      <w:r>
        <w:rPr>
          <w:rFonts w:ascii="Katsoulidis" w:hAnsi="Katsoulidis"/>
        </w:rPr>
        <w:t xml:space="preserve">: </w:t>
      </w:r>
      <w:r w:rsidR="0043040E">
        <w:rPr>
          <w:rFonts w:ascii="Katsoulidis" w:hAnsi="Katsoulidis"/>
        </w:rPr>
        <w:t>______________</w:t>
      </w:r>
      <w:r>
        <w:rPr>
          <w:rFonts w:ascii="Katsoulidis" w:hAnsi="Katsoulidis"/>
        </w:rPr>
        <w:t>____</w:t>
      </w:r>
    </w:p>
    <w:p w14:paraId="71102AF0" w14:textId="77777777" w:rsidR="005C7508" w:rsidRDefault="005C7508" w:rsidP="002D61BB">
      <w:pPr>
        <w:spacing w:line="240" w:lineRule="auto"/>
        <w:ind w:right="-780"/>
        <w:rPr>
          <w:rFonts w:ascii="Katsoulidis" w:hAnsi="Katsoulidis"/>
        </w:rPr>
      </w:pPr>
      <w:r>
        <w:rPr>
          <w:rFonts w:ascii="Katsoulidis" w:hAnsi="Katsoulidis"/>
        </w:rPr>
        <w:t xml:space="preserve">Κάτοχος </w:t>
      </w:r>
      <w:r>
        <w:rPr>
          <w:rFonts w:ascii="Katsoulidis" w:hAnsi="Katsoulidis"/>
          <w:lang w:val="en-US"/>
        </w:rPr>
        <w:t>Master</w:t>
      </w:r>
      <w:r>
        <w:rPr>
          <w:rFonts w:ascii="Katsoulidis" w:hAnsi="Katsoulidis"/>
        </w:rPr>
        <w:t xml:space="preserve"> στην Ειδικότητα: ________________</w:t>
      </w:r>
    </w:p>
    <w:p w14:paraId="144C38DE" w14:textId="3285DB6F" w:rsidR="00227233" w:rsidRDefault="005C7508" w:rsidP="002D61BB">
      <w:pPr>
        <w:spacing w:line="240" w:lineRule="auto"/>
        <w:ind w:right="-780"/>
        <w:rPr>
          <w:rFonts w:ascii="Katsoulidis" w:hAnsi="Katsoulidis"/>
        </w:rPr>
      </w:pPr>
      <w:r>
        <w:rPr>
          <w:rFonts w:ascii="Katsoulidis" w:hAnsi="Katsoulidis"/>
        </w:rPr>
        <w:t>_______________________________________</w:t>
      </w:r>
    </w:p>
    <w:p w14:paraId="4B2E63E8" w14:textId="77777777" w:rsidR="005C7508" w:rsidRDefault="00227233" w:rsidP="002D61BB">
      <w:pPr>
        <w:spacing w:line="240" w:lineRule="auto"/>
        <w:ind w:right="-780"/>
        <w:rPr>
          <w:rFonts w:ascii="Katsoulidis" w:hAnsi="Katsoulidis"/>
        </w:rPr>
      </w:pPr>
      <w:r>
        <w:rPr>
          <w:rFonts w:ascii="Katsoulidis" w:hAnsi="Katsoulidis"/>
        </w:rPr>
        <w:t xml:space="preserve">Πανεπιστήμιο: ___________________________ </w:t>
      </w:r>
    </w:p>
    <w:p w14:paraId="4DBB8B28" w14:textId="77777777" w:rsidR="005C7508" w:rsidRDefault="005C7508" w:rsidP="002D61BB">
      <w:pPr>
        <w:spacing w:line="240" w:lineRule="auto"/>
        <w:ind w:right="-780"/>
        <w:rPr>
          <w:rFonts w:ascii="Katsoulidis" w:hAnsi="Katsoulidis"/>
        </w:rPr>
      </w:pPr>
      <w:r>
        <w:rPr>
          <w:rFonts w:ascii="Katsoulidis" w:hAnsi="Katsoulidis"/>
        </w:rPr>
        <w:t xml:space="preserve">Τμήματος </w:t>
      </w:r>
      <w:r w:rsidR="00D37BD6">
        <w:rPr>
          <w:rFonts w:ascii="Katsoulidis" w:hAnsi="Katsoulidis"/>
        </w:rPr>
        <w:t xml:space="preserve">- </w:t>
      </w:r>
      <w:r>
        <w:rPr>
          <w:rFonts w:ascii="Katsoulidis" w:hAnsi="Katsoulidis"/>
        </w:rPr>
        <w:t>ΑΕΙ: __________________________</w:t>
      </w:r>
    </w:p>
    <w:p w14:paraId="471080C5" w14:textId="7D3B4A69" w:rsidR="006A01C1" w:rsidRDefault="00227233" w:rsidP="00D37BD6">
      <w:pPr>
        <w:spacing w:after="0" w:line="240" w:lineRule="auto"/>
        <w:ind w:right="-285"/>
        <w:rPr>
          <w:rFonts w:ascii="Katsoulidis" w:hAnsi="Katsoulidis"/>
        </w:rPr>
      </w:pPr>
      <w:r>
        <w:rPr>
          <w:rFonts w:ascii="Katsoulidis" w:hAnsi="Katsoulidis"/>
        </w:rPr>
        <w:t>Δ/</w:t>
      </w:r>
      <w:proofErr w:type="spellStart"/>
      <w:r>
        <w:rPr>
          <w:rFonts w:ascii="Katsoulidis" w:hAnsi="Katsoulidis"/>
        </w:rPr>
        <w:t>νση</w:t>
      </w:r>
      <w:proofErr w:type="spellEnd"/>
      <w:r>
        <w:rPr>
          <w:rFonts w:ascii="Katsoulidis" w:hAnsi="Katsoulidis"/>
        </w:rPr>
        <w:t xml:space="preserve"> κατοικίας: _________________________</w:t>
      </w:r>
    </w:p>
    <w:p w14:paraId="6B29288B" w14:textId="77777777" w:rsidR="002F7A14" w:rsidRDefault="006A01C1" w:rsidP="00D37BD6">
      <w:pPr>
        <w:spacing w:after="0" w:line="240" w:lineRule="auto"/>
        <w:ind w:right="-285"/>
        <w:rPr>
          <w:rFonts w:ascii="Katsoulidis" w:hAnsi="Katsoulidis"/>
        </w:rPr>
      </w:pPr>
      <w:r>
        <w:rPr>
          <w:rFonts w:ascii="Katsoulidis" w:hAnsi="Katsoulidis"/>
        </w:rPr>
        <w:t>Περιοχή/Τ.Κ.:</w:t>
      </w:r>
      <w:r w:rsidR="002F7A14">
        <w:rPr>
          <w:rFonts w:ascii="Katsoulidis" w:hAnsi="Katsoulidis"/>
        </w:rPr>
        <w:t>____________________________</w:t>
      </w:r>
    </w:p>
    <w:p w14:paraId="2ED64923" w14:textId="1847ADA7" w:rsidR="00227233" w:rsidRDefault="002F7A14" w:rsidP="00D37BD6">
      <w:pPr>
        <w:spacing w:after="0" w:line="240" w:lineRule="auto"/>
        <w:ind w:right="-285"/>
        <w:rPr>
          <w:rFonts w:ascii="Katsoulidis" w:hAnsi="Katsoulidis"/>
        </w:rPr>
      </w:pPr>
      <w:r>
        <w:rPr>
          <w:rFonts w:ascii="Katsoulidis" w:hAnsi="Katsoulidis"/>
        </w:rPr>
        <w:t>_______________________________________</w:t>
      </w:r>
      <w:r w:rsidR="006A01C1">
        <w:rPr>
          <w:rFonts w:ascii="Katsoulidis" w:hAnsi="Katsoulidis"/>
        </w:rPr>
        <w:t>-</w:t>
      </w:r>
    </w:p>
    <w:p w14:paraId="124E3920" w14:textId="54C2A9D4" w:rsidR="002F7A14" w:rsidRPr="00ED5B94" w:rsidRDefault="0043040E" w:rsidP="002F7A14">
      <w:pPr>
        <w:spacing w:after="0" w:line="240" w:lineRule="auto"/>
        <w:ind w:right="-285"/>
        <w:rPr>
          <w:rFonts w:ascii="Katsoulidis" w:hAnsi="Katsoulidis"/>
        </w:rPr>
      </w:pPr>
      <w:r>
        <w:rPr>
          <w:rFonts w:ascii="Katsoulidis" w:hAnsi="Katsoulidis"/>
        </w:rPr>
        <w:t>Τηλέφωνο (Κινητό): ______________</w:t>
      </w:r>
      <w:r w:rsidR="00D37BD6">
        <w:rPr>
          <w:rFonts w:ascii="Katsoulidis" w:hAnsi="Katsoulidis"/>
        </w:rPr>
        <w:t>___</w:t>
      </w:r>
      <w:r w:rsidR="002F7A14" w:rsidRPr="00ED5B94">
        <w:rPr>
          <w:rFonts w:ascii="Katsoulidis" w:hAnsi="Katsoulidis"/>
        </w:rPr>
        <w:t>______</w:t>
      </w:r>
    </w:p>
    <w:p w14:paraId="7B344E5B" w14:textId="77777777" w:rsidR="002F7A14" w:rsidRPr="00ED5B94" w:rsidRDefault="002F7A14" w:rsidP="002F7A14">
      <w:pPr>
        <w:spacing w:after="0" w:line="240" w:lineRule="auto"/>
        <w:ind w:right="-285"/>
        <w:rPr>
          <w:rFonts w:ascii="Katsoulidis" w:hAnsi="Katsoulidis"/>
        </w:rPr>
      </w:pPr>
    </w:p>
    <w:p w14:paraId="7707DC7C" w14:textId="1BCBF9A1" w:rsidR="002F7A14" w:rsidRPr="002F7A14" w:rsidRDefault="002F7A14" w:rsidP="002F7A14">
      <w:pPr>
        <w:spacing w:after="0" w:line="240" w:lineRule="auto"/>
        <w:ind w:right="-285"/>
        <w:rPr>
          <w:rFonts w:ascii="Katsoulidis" w:hAnsi="Katsoulidis"/>
        </w:rPr>
      </w:pPr>
      <w:r>
        <w:rPr>
          <w:rFonts w:ascii="Katsoulidis" w:hAnsi="Katsoulidis"/>
          <w:lang w:val="en-US"/>
        </w:rPr>
        <w:t>Email</w:t>
      </w:r>
      <w:r>
        <w:rPr>
          <w:rFonts w:ascii="Katsoulidis" w:hAnsi="Katsoulidis"/>
        </w:rPr>
        <w:t>: _________________________________</w:t>
      </w:r>
    </w:p>
    <w:p w14:paraId="327BE405" w14:textId="418D5317" w:rsidR="00EA4E32" w:rsidRPr="002F7A14" w:rsidRDefault="00EA4E32" w:rsidP="002F7A14">
      <w:pPr>
        <w:spacing w:after="0" w:line="240" w:lineRule="auto"/>
        <w:ind w:right="-285"/>
        <w:rPr>
          <w:rFonts w:ascii="Katsoulidis" w:hAnsi="Katsoulidis"/>
        </w:rPr>
      </w:pPr>
      <w:r w:rsidRPr="00D37BD6">
        <w:rPr>
          <w:rFonts w:ascii="Katsoulidis" w:hAnsi="Katsoulidis"/>
          <w:bCs/>
        </w:rPr>
        <w:tab/>
      </w:r>
      <w:r w:rsidRPr="00D37BD6">
        <w:rPr>
          <w:rFonts w:ascii="Katsoulidis" w:hAnsi="Katsoulidis"/>
          <w:bCs/>
        </w:rPr>
        <w:tab/>
      </w:r>
    </w:p>
    <w:p w14:paraId="55E75D9F" w14:textId="4CEB0F3C" w:rsidR="002D61BB" w:rsidRPr="00D37BD6" w:rsidRDefault="002D61BB" w:rsidP="00D37BD6">
      <w:pPr>
        <w:spacing w:line="360" w:lineRule="auto"/>
        <w:jc w:val="both"/>
        <w:rPr>
          <w:rFonts w:ascii="Katsoulidis" w:hAnsi="Katsoulidis" w:cs="Arial"/>
          <w:iCs/>
        </w:rPr>
      </w:pPr>
      <w:r w:rsidRPr="009C310A">
        <w:rPr>
          <w:rFonts w:ascii="Katsoulidis" w:hAnsi="Katsoulidis"/>
          <w:bCs/>
          <w:iCs/>
          <w:sz w:val="24"/>
          <w:szCs w:val="24"/>
        </w:rPr>
        <w:t>Παρακαλώ όπως εγκρίνετε την εγγραφή μου στο</w:t>
      </w:r>
      <w:r w:rsidR="00DB6557" w:rsidRPr="009C310A">
        <w:rPr>
          <w:rFonts w:ascii="Katsoulidis" w:hAnsi="Katsoulidis"/>
          <w:bCs/>
          <w:iCs/>
          <w:sz w:val="24"/>
          <w:szCs w:val="24"/>
        </w:rPr>
        <w:t xml:space="preserve"> Πρόγραμμα Διδακτορικών Σπουδών του Τμήματος Φυσικής</w:t>
      </w:r>
      <w:r w:rsidR="00DB6557">
        <w:rPr>
          <w:rFonts w:ascii="Katsoulidis" w:hAnsi="Katsoulidis"/>
          <w:bCs/>
          <w:iCs/>
        </w:rPr>
        <w:t xml:space="preserve"> </w:t>
      </w:r>
      <w:r w:rsidR="00DB6557" w:rsidRPr="00D64231">
        <w:rPr>
          <w:rFonts w:ascii="Katsoulidis" w:hAnsi="Katsoulidis"/>
          <w:bCs/>
          <w:i/>
          <w:sz w:val="20"/>
          <w:szCs w:val="20"/>
        </w:rPr>
        <w:t>[Ν.</w:t>
      </w:r>
      <w:r w:rsidR="00794BB7" w:rsidRPr="00D64231">
        <w:rPr>
          <w:rFonts w:ascii="Katsoulidis" w:hAnsi="Katsoulidis"/>
          <w:bCs/>
          <w:i/>
          <w:sz w:val="20"/>
          <w:szCs w:val="20"/>
        </w:rPr>
        <w:t xml:space="preserve"> 4957/2022</w:t>
      </w:r>
      <w:r w:rsidR="00893F2B" w:rsidRPr="00D64231">
        <w:rPr>
          <w:rFonts w:ascii="Katsoulidis" w:hAnsi="Katsoulidis"/>
          <w:bCs/>
          <w:i/>
          <w:sz w:val="20"/>
          <w:szCs w:val="20"/>
        </w:rPr>
        <w:t>, Κανονισμός ΕΚΠΑ (ΦΕΚ 392/2022,</w:t>
      </w:r>
      <w:r w:rsidR="00A46F99" w:rsidRPr="00D64231">
        <w:rPr>
          <w:rFonts w:ascii="Katsoulidis" w:hAnsi="Katsoulidis"/>
          <w:bCs/>
          <w:i/>
          <w:sz w:val="20"/>
          <w:szCs w:val="20"/>
        </w:rPr>
        <w:t>Τροποποίηση</w:t>
      </w:r>
      <w:r w:rsidR="00A25799">
        <w:rPr>
          <w:rFonts w:ascii="Katsoulidis" w:hAnsi="Katsoulidis"/>
          <w:bCs/>
          <w:i/>
          <w:sz w:val="20"/>
          <w:szCs w:val="20"/>
        </w:rPr>
        <w:t xml:space="preserve"> </w:t>
      </w:r>
      <w:r w:rsidR="00794BB7" w:rsidRPr="00D64231">
        <w:rPr>
          <w:rFonts w:ascii="Katsoulidis" w:hAnsi="Katsoulidis"/>
          <w:bCs/>
          <w:i/>
          <w:sz w:val="20"/>
          <w:szCs w:val="20"/>
        </w:rPr>
        <w:t>Κανονισμ</w:t>
      </w:r>
      <w:r w:rsidR="00A46F99" w:rsidRPr="00D64231">
        <w:rPr>
          <w:rFonts w:ascii="Katsoulidis" w:hAnsi="Katsoulidis"/>
          <w:bCs/>
          <w:i/>
          <w:sz w:val="20"/>
          <w:szCs w:val="20"/>
        </w:rPr>
        <w:t>ού</w:t>
      </w:r>
      <w:r w:rsidR="00794BB7" w:rsidRPr="00D64231">
        <w:rPr>
          <w:rFonts w:ascii="Katsoulidis" w:hAnsi="Katsoulidis"/>
          <w:bCs/>
          <w:i/>
          <w:sz w:val="20"/>
          <w:szCs w:val="20"/>
        </w:rPr>
        <w:t xml:space="preserve"> Διδ</w:t>
      </w:r>
      <w:r w:rsidR="00713852" w:rsidRPr="00D64231">
        <w:rPr>
          <w:rFonts w:ascii="Katsoulidis" w:hAnsi="Katsoulidis"/>
          <w:bCs/>
          <w:i/>
          <w:sz w:val="20"/>
          <w:szCs w:val="20"/>
        </w:rPr>
        <w:t xml:space="preserve">ακτορικών Σπουδών </w:t>
      </w:r>
      <w:r w:rsidR="00893F2B" w:rsidRPr="00D64231">
        <w:rPr>
          <w:rFonts w:ascii="Katsoulidis" w:hAnsi="Katsoulidis"/>
          <w:bCs/>
          <w:i/>
          <w:sz w:val="20"/>
          <w:szCs w:val="20"/>
        </w:rPr>
        <w:t>Τμήματος Φυσικής (10/0</w:t>
      </w:r>
      <w:r w:rsidR="00A25799">
        <w:rPr>
          <w:rFonts w:ascii="Katsoulidis" w:hAnsi="Katsoulidis"/>
          <w:bCs/>
          <w:i/>
          <w:sz w:val="20"/>
          <w:szCs w:val="20"/>
        </w:rPr>
        <w:t>7</w:t>
      </w:r>
      <w:r w:rsidR="00893F2B" w:rsidRPr="00D64231">
        <w:rPr>
          <w:rFonts w:ascii="Katsoulidis" w:hAnsi="Katsoulidis"/>
          <w:bCs/>
          <w:i/>
          <w:sz w:val="20"/>
          <w:szCs w:val="20"/>
        </w:rPr>
        <w:t>/2023 Απόφαση Συνέλευσης)</w:t>
      </w:r>
      <w:r w:rsidR="00DB6557" w:rsidRPr="00D64231">
        <w:rPr>
          <w:rFonts w:ascii="Katsoulidis" w:hAnsi="Katsoulidis"/>
          <w:bCs/>
          <w:i/>
          <w:sz w:val="20"/>
          <w:szCs w:val="20"/>
        </w:rPr>
        <w:t>]</w:t>
      </w:r>
      <w:r w:rsidR="00893F2B" w:rsidRPr="00D64231">
        <w:rPr>
          <w:rFonts w:ascii="Katsoulidis" w:hAnsi="Katsoulidis"/>
          <w:bCs/>
          <w:i/>
          <w:sz w:val="20"/>
          <w:szCs w:val="20"/>
        </w:rPr>
        <w:t>.</w:t>
      </w:r>
    </w:p>
    <w:p w14:paraId="27FF7361" w14:textId="77777777" w:rsidR="00546068" w:rsidRPr="002D61BB" w:rsidRDefault="00546068" w:rsidP="002D61BB">
      <w:pPr>
        <w:spacing w:after="0" w:line="240" w:lineRule="auto"/>
        <w:jc w:val="both"/>
        <w:rPr>
          <w:rFonts w:ascii="Katsoulidis" w:hAnsi="Katsoulidis"/>
          <w:b/>
          <w:sz w:val="20"/>
          <w:szCs w:val="20"/>
        </w:rPr>
      </w:pPr>
    </w:p>
    <w:p w14:paraId="0DFA292E" w14:textId="77777777" w:rsidR="000E466B" w:rsidRPr="00EA4E32" w:rsidRDefault="009D5A0E" w:rsidP="00D37BD6">
      <w:pPr>
        <w:spacing w:after="0" w:line="240" w:lineRule="auto"/>
        <w:ind w:left="720"/>
        <w:rPr>
          <w:rFonts w:ascii="Katsoulidis" w:hAnsi="Katsoulidis"/>
        </w:rPr>
      </w:pPr>
      <w:r w:rsidRPr="00EA4E32">
        <w:rPr>
          <w:rFonts w:ascii="Katsoulidis" w:hAnsi="Katsoulidis"/>
        </w:rPr>
        <w:t>Αθήνα</w:t>
      </w:r>
      <w:r w:rsidR="000E466B" w:rsidRPr="00EA4E32">
        <w:rPr>
          <w:rFonts w:ascii="Katsoulidis" w:hAnsi="Katsoulidis"/>
        </w:rPr>
        <w:t xml:space="preserve">, </w:t>
      </w:r>
      <w:r w:rsidR="000142C1">
        <w:rPr>
          <w:rFonts w:ascii="Katsoulidis" w:hAnsi="Katsoulidis"/>
        </w:rPr>
        <w:t>_______________</w:t>
      </w:r>
    </w:p>
    <w:p w14:paraId="510A947D" w14:textId="77777777" w:rsidR="000142C1" w:rsidRDefault="000142C1" w:rsidP="00D37BD6">
      <w:pPr>
        <w:jc w:val="center"/>
        <w:rPr>
          <w:rFonts w:ascii="Katsoulidis" w:hAnsi="Katsoulidis"/>
        </w:rPr>
      </w:pPr>
    </w:p>
    <w:p w14:paraId="1DEF63E4" w14:textId="77777777" w:rsidR="0045130A" w:rsidRDefault="000E466B" w:rsidP="00D37BD6">
      <w:pPr>
        <w:jc w:val="center"/>
        <w:rPr>
          <w:rFonts w:ascii="Katsoulidis" w:hAnsi="Katsoulidis"/>
        </w:rPr>
      </w:pPr>
      <w:r w:rsidRPr="00EA4E32">
        <w:rPr>
          <w:rFonts w:ascii="Katsoulidis" w:hAnsi="Katsoulidis"/>
        </w:rPr>
        <w:t>Ο/Η Αιτών/ούσα</w:t>
      </w:r>
    </w:p>
    <w:p w14:paraId="03D7EB90" w14:textId="77777777" w:rsidR="00227233" w:rsidRDefault="00227233" w:rsidP="00D37BD6">
      <w:pPr>
        <w:jc w:val="center"/>
        <w:rPr>
          <w:rFonts w:ascii="Katsoulidis" w:hAnsi="Katsoulidis"/>
        </w:rPr>
      </w:pPr>
    </w:p>
    <w:p w14:paraId="008BC2E5" w14:textId="0402C59F" w:rsidR="00893F2B" w:rsidRDefault="00893F2B" w:rsidP="00893F2B">
      <w:pPr>
        <w:ind w:firstLine="720"/>
        <w:rPr>
          <w:rFonts w:ascii="Katsoulidis" w:hAnsi="Katsoulidis"/>
        </w:rPr>
      </w:pPr>
      <w:r>
        <w:rPr>
          <w:rFonts w:ascii="Katsoulidis" w:hAnsi="Katsoulidis"/>
        </w:rPr>
        <w:t xml:space="preserve">    </w:t>
      </w:r>
      <w:r w:rsidRPr="00EA4E32">
        <w:rPr>
          <w:rFonts w:ascii="Katsoulidis" w:hAnsi="Katsoulidis"/>
        </w:rPr>
        <w:t>(ονοματεπώνυμο &amp; υπογραφή)</w:t>
      </w:r>
    </w:p>
    <w:p w14:paraId="560C2B59" w14:textId="77777777" w:rsidR="002F7A14" w:rsidRPr="00EA4E32" w:rsidRDefault="002F7A14" w:rsidP="00D37BD6">
      <w:pPr>
        <w:jc w:val="center"/>
        <w:rPr>
          <w:rFonts w:ascii="Katsoulidis" w:hAnsi="Katsoulidis"/>
        </w:rPr>
      </w:pPr>
    </w:p>
    <w:p w14:paraId="4DA876A4" w14:textId="77777777" w:rsidR="00D37BD6" w:rsidRDefault="00D37BD6" w:rsidP="00D37BD6">
      <w:pPr>
        <w:rPr>
          <w:rFonts w:ascii="Katsoulidis" w:hAnsi="Katsoulidis"/>
        </w:rPr>
      </w:pPr>
    </w:p>
    <w:p w14:paraId="52DC6258" w14:textId="77777777" w:rsidR="00D37BD6" w:rsidRDefault="00D37BD6" w:rsidP="00D37BD6">
      <w:pPr>
        <w:rPr>
          <w:rFonts w:ascii="Katsoulidis" w:hAnsi="Katsoulidis"/>
        </w:rPr>
      </w:pPr>
    </w:p>
    <w:p w14:paraId="6BB5B1F8" w14:textId="77777777" w:rsidR="00D37BD6" w:rsidRPr="00EA4E32" w:rsidRDefault="00D37BD6" w:rsidP="00D37BD6">
      <w:pPr>
        <w:rPr>
          <w:rFonts w:ascii="Katsoulidis" w:hAnsi="Katsoulidis"/>
        </w:rPr>
        <w:sectPr w:rsidR="00D37BD6" w:rsidRPr="00EA4E32" w:rsidSect="002D61BB">
          <w:type w:val="continuous"/>
          <w:pgSz w:w="11906" w:h="16838"/>
          <w:pgMar w:top="1134" w:right="991" w:bottom="1985" w:left="993" w:header="708" w:footer="708" w:gutter="0"/>
          <w:cols w:num="2" w:space="284"/>
          <w:docGrid w:linePitch="360"/>
        </w:sectPr>
      </w:pPr>
    </w:p>
    <w:p w14:paraId="24490250" w14:textId="77777777" w:rsidR="00D64231" w:rsidRPr="002F7A14" w:rsidRDefault="00D64231" w:rsidP="00D64231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Cs/>
          <w:i/>
          <w:iCs/>
          <w:lang w:eastAsia="el-GR"/>
        </w:rPr>
      </w:pPr>
      <w:r w:rsidRPr="00743ACE">
        <w:rPr>
          <w:rFonts w:ascii="Katsoulidis" w:eastAsiaTheme="minorEastAsia" w:hAnsi="Katsoulidis" w:cstheme="minorBidi"/>
          <w:bCs/>
          <w:i/>
          <w:iCs/>
          <w:lang w:eastAsia="el-GR"/>
        </w:rPr>
        <w:t>(Ακολουθούν τα απαιτούμενα δικαιολογητικά και προσχέδιο διδακτορικής διατριβής)</w:t>
      </w:r>
    </w:p>
    <w:p w14:paraId="3479556E" w14:textId="77777777" w:rsidR="00227233" w:rsidRDefault="0022723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14:paraId="7FAA3CD5" w14:textId="77777777" w:rsidR="00227233" w:rsidRDefault="00227233" w:rsidP="002F7A14">
      <w:pPr>
        <w:spacing w:line="360" w:lineRule="auto"/>
        <w:contextualSpacing/>
        <w:mirrorIndents/>
        <w:rPr>
          <w:rFonts w:ascii="Katsoulidis" w:eastAsiaTheme="minorEastAsia" w:hAnsi="Katsoulidis" w:cstheme="minorBidi"/>
          <w:b/>
          <w:lang w:eastAsia="el-GR"/>
        </w:rPr>
      </w:pPr>
    </w:p>
    <w:p w14:paraId="42E2B925" w14:textId="77777777" w:rsidR="0041744B" w:rsidRDefault="0041744B" w:rsidP="00D64231">
      <w:pPr>
        <w:spacing w:line="360" w:lineRule="auto"/>
        <w:contextualSpacing/>
        <w:mirrorIndents/>
        <w:rPr>
          <w:rFonts w:ascii="Katsoulidis" w:eastAsiaTheme="minorEastAsia" w:hAnsi="Katsoulidis" w:cstheme="minorBidi"/>
          <w:b/>
          <w:sz w:val="24"/>
          <w:szCs w:val="24"/>
          <w:u w:val="single"/>
          <w:lang w:eastAsia="el-GR"/>
        </w:rPr>
      </w:pPr>
      <w:bookmarkStart w:id="0" w:name="_Hlk63939872"/>
    </w:p>
    <w:p w14:paraId="1CA97684" w14:textId="2D056439" w:rsidR="00504095" w:rsidRPr="001D2B26" w:rsidRDefault="00AF4A73" w:rsidP="001D2B26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sz w:val="24"/>
          <w:szCs w:val="24"/>
          <w:u w:val="single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4"/>
          <w:szCs w:val="24"/>
          <w:u w:val="single"/>
          <w:lang w:eastAsia="el-GR"/>
        </w:rPr>
        <w:t>ΑΠΑΙΤΟΥΜΕΝΑ ΔΙΚΑΙΟΛΟΓΗΤΙΚΑ</w:t>
      </w:r>
    </w:p>
    <w:p w14:paraId="498F8719" w14:textId="77777777" w:rsidR="001D2B26" w:rsidRPr="001D2B26" w:rsidRDefault="00AF4A73" w:rsidP="0062621B">
      <w:pPr>
        <w:pStyle w:val="a7"/>
        <w:numPr>
          <w:ilvl w:val="0"/>
          <w:numId w:val="21"/>
        </w:numPr>
        <w:spacing w:line="240" w:lineRule="auto"/>
        <w:ind w:right="-780"/>
        <w:jc w:val="both"/>
        <w:rPr>
          <w:rFonts w:ascii="Katsoulidis" w:hAnsi="Katsoulidis"/>
        </w:rPr>
      </w:pPr>
      <w:r w:rsidRPr="001D2B26">
        <w:rPr>
          <w:rFonts w:ascii="Katsoulidis" w:hAnsi="Katsoulidis"/>
        </w:rPr>
        <w:t>ΠΡΟΣΧΕΔΙΟ ΔΙΔΑΚΤΟΡΙΚΗΣ ΔΙΑΤΡΙΒΗΣ στα ελληνικά και αγγλικά. Κατατίθεται σε έντυπη και ηλεκτρονική μορφή (βλ. συνημμένο ΕΝΤΥΠΟ 1).</w:t>
      </w:r>
      <w:bookmarkEnd w:id="0"/>
    </w:p>
    <w:p w14:paraId="6B6BBA22" w14:textId="5DF1DED2" w:rsidR="001D2B26" w:rsidRPr="001D2B26" w:rsidRDefault="001D2B26" w:rsidP="0062621B">
      <w:pPr>
        <w:pStyle w:val="a7"/>
        <w:numPr>
          <w:ilvl w:val="0"/>
          <w:numId w:val="21"/>
        </w:numPr>
        <w:spacing w:line="240" w:lineRule="auto"/>
        <w:ind w:right="-780"/>
        <w:jc w:val="both"/>
        <w:rPr>
          <w:rFonts w:ascii="Katsoulidis" w:hAnsi="Katsoulidis"/>
        </w:rPr>
      </w:pPr>
      <w:r w:rsidRPr="001D2B26">
        <w:rPr>
          <w:rFonts w:ascii="Katsoulidis" w:hAnsi="Katsoulidis"/>
        </w:rPr>
        <w:t>Ο προτεινόμενος τίτλος της διδακτορικής διατριβής (στα ελληνικά και στα αγγλικά).</w:t>
      </w:r>
    </w:p>
    <w:p w14:paraId="1ED0A4F0" w14:textId="78AC72FD" w:rsidR="001D2B26" w:rsidRPr="001D2B26" w:rsidRDefault="001D2B26" w:rsidP="0062621B">
      <w:pPr>
        <w:pStyle w:val="a7"/>
        <w:numPr>
          <w:ilvl w:val="0"/>
          <w:numId w:val="21"/>
        </w:numPr>
        <w:spacing w:line="240" w:lineRule="auto"/>
        <w:ind w:right="-780"/>
        <w:jc w:val="both"/>
        <w:rPr>
          <w:rFonts w:ascii="Katsoulidis" w:hAnsi="Katsoulidis"/>
        </w:rPr>
      </w:pPr>
      <w:r w:rsidRPr="001D2B26">
        <w:rPr>
          <w:rFonts w:ascii="Katsoulidis" w:hAnsi="Katsoulidis"/>
        </w:rPr>
        <w:t>Ο/H προτεινόμενος/η ως Επιβλέπων/</w:t>
      </w:r>
      <w:proofErr w:type="spellStart"/>
      <w:r w:rsidRPr="001D2B26">
        <w:rPr>
          <w:rFonts w:ascii="Katsoulidis" w:hAnsi="Katsoulidis"/>
        </w:rPr>
        <w:t>ουσα</w:t>
      </w:r>
      <w:proofErr w:type="spellEnd"/>
      <w:r w:rsidRPr="001D2B26">
        <w:rPr>
          <w:rFonts w:ascii="Katsoulidis" w:hAnsi="Katsoulidis"/>
        </w:rPr>
        <w:t xml:space="preserve"> της διατριβής.</w:t>
      </w:r>
    </w:p>
    <w:p w14:paraId="455444F5" w14:textId="0AA6823F" w:rsidR="001D2B26" w:rsidRPr="001D2B26" w:rsidRDefault="001D2B26" w:rsidP="0062621B">
      <w:pPr>
        <w:pStyle w:val="a7"/>
        <w:numPr>
          <w:ilvl w:val="0"/>
          <w:numId w:val="21"/>
        </w:numPr>
        <w:spacing w:line="240" w:lineRule="auto"/>
        <w:ind w:right="-780"/>
        <w:jc w:val="both"/>
        <w:rPr>
          <w:rFonts w:ascii="Katsoulidis" w:hAnsi="Katsoulidis"/>
        </w:rPr>
      </w:pPr>
      <w:r w:rsidRPr="001D2B26">
        <w:rPr>
          <w:rFonts w:ascii="Katsoulidis" w:hAnsi="Katsoulidis"/>
        </w:rPr>
        <w:t>Η προτεινόμενη γλώσσα εκπόνησης, η οποία μπορεί να είναι η ελληνική ή η αγγλική.</w:t>
      </w:r>
    </w:p>
    <w:p w14:paraId="4CE64691" w14:textId="251A6725" w:rsidR="001D2B26" w:rsidRPr="001D2B26" w:rsidRDefault="001D2B26" w:rsidP="0062621B">
      <w:pPr>
        <w:pStyle w:val="a7"/>
        <w:numPr>
          <w:ilvl w:val="0"/>
          <w:numId w:val="21"/>
        </w:numPr>
        <w:spacing w:line="240" w:lineRule="auto"/>
        <w:ind w:right="-780"/>
        <w:jc w:val="both"/>
        <w:rPr>
          <w:rFonts w:ascii="Katsoulidis" w:hAnsi="Katsoulidis"/>
        </w:rPr>
      </w:pPr>
      <w:r w:rsidRPr="001D2B26">
        <w:rPr>
          <w:rFonts w:ascii="Katsoulidis" w:hAnsi="Katsoulidis"/>
        </w:rPr>
        <w:t>Αναλυτικό βιογραφικό σημείωμα του/της υποψηφίου/</w:t>
      </w:r>
      <w:proofErr w:type="spellStart"/>
      <w:r w:rsidRPr="001D2B26">
        <w:rPr>
          <w:rFonts w:ascii="Katsoulidis" w:hAnsi="Katsoulidis"/>
        </w:rPr>
        <w:t>ιας</w:t>
      </w:r>
      <w:proofErr w:type="spellEnd"/>
      <w:r w:rsidRPr="001D2B26">
        <w:rPr>
          <w:rFonts w:ascii="Katsoulidis" w:hAnsi="Katsoulidis"/>
        </w:rPr>
        <w:t xml:space="preserve"> (που να περιλαμβάνει αναλυτική βαθμολογία των μαθημάτων που έχει παρακολουθήσει σε προπτυχιακό και μεταπτυχιακό επίπεδο).</w:t>
      </w:r>
    </w:p>
    <w:p w14:paraId="392E012B" w14:textId="23CA5399" w:rsidR="001D2B26" w:rsidRPr="001D2B26" w:rsidRDefault="001D2B26" w:rsidP="0062621B">
      <w:pPr>
        <w:pStyle w:val="a7"/>
        <w:numPr>
          <w:ilvl w:val="0"/>
          <w:numId w:val="21"/>
        </w:numPr>
        <w:spacing w:line="240" w:lineRule="auto"/>
        <w:ind w:right="-780"/>
        <w:jc w:val="both"/>
        <w:rPr>
          <w:rFonts w:ascii="Katsoulidis" w:hAnsi="Katsoulidis"/>
        </w:rPr>
      </w:pPr>
      <w:r w:rsidRPr="001D2B26">
        <w:rPr>
          <w:rFonts w:ascii="Katsoulidis" w:hAnsi="Katsoulidis"/>
        </w:rPr>
        <w:t>Αντίγραφο βασικού πτυχίου.</w:t>
      </w:r>
    </w:p>
    <w:p w14:paraId="34EF95F4" w14:textId="5C5C4563" w:rsidR="001D2B26" w:rsidRPr="001D2B26" w:rsidRDefault="001D2B26" w:rsidP="0062621B">
      <w:pPr>
        <w:pStyle w:val="a7"/>
        <w:numPr>
          <w:ilvl w:val="0"/>
          <w:numId w:val="21"/>
        </w:numPr>
        <w:spacing w:line="240" w:lineRule="auto"/>
        <w:ind w:right="-780"/>
        <w:jc w:val="both"/>
        <w:rPr>
          <w:rFonts w:ascii="Katsoulidis" w:hAnsi="Katsoulidis"/>
        </w:rPr>
      </w:pPr>
      <w:r w:rsidRPr="001D2B26">
        <w:rPr>
          <w:rFonts w:ascii="Katsoulidis" w:hAnsi="Katsoulidis"/>
        </w:rPr>
        <w:t>Αντίγραφο διπλώματος (ή βεβαίωση περάτωσης) μεταπτυχιακών σπουδών.</w:t>
      </w:r>
    </w:p>
    <w:p w14:paraId="6658887B" w14:textId="38F28228" w:rsidR="001D2B26" w:rsidRPr="001D2B26" w:rsidRDefault="001D2B26" w:rsidP="0062621B">
      <w:pPr>
        <w:pStyle w:val="a7"/>
        <w:numPr>
          <w:ilvl w:val="0"/>
          <w:numId w:val="21"/>
        </w:numPr>
        <w:spacing w:line="240" w:lineRule="auto"/>
        <w:ind w:right="-780"/>
        <w:jc w:val="both"/>
        <w:rPr>
          <w:rFonts w:ascii="Katsoulidis" w:hAnsi="Katsoulidis"/>
        </w:rPr>
      </w:pPr>
      <w:r w:rsidRPr="001D2B26">
        <w:rPr>
          <w:rFonts w:ascii="Katsoulidis" w:hAnsi="Katsoulidis"/>
        </w:rPr>
        <w:t xml:space="preserve">Αν δεν υπάρχουν τα δικαιολογητικά </w:t>
      </w:r>
      <w:r>
        <w:rPr>
          <w:rFonts w:ascii="Katsoulidis" w:hAnsi="Katsoulidis"/>
        </w:rPr>
        <w:t xml:space="preserve">(6) και (7) </w:t>
      </w:r>
      <w:r w:rsidRPr="001D2B26">
        <w:rPr>
          <w:rFonts w:ascii="Katsoulidis" w:hAnsi="Katsoulidis"/>
        </w:rPr>
        <w:t>θα πρέπει να κατατεθεί αντίγραφο πτυχίου προγράμματος σπουδών ΑΕΙ, η επιτυχής ολοκλήρωση του οποίου οδηγεί στη χορήγηση ενιαίου και αδιάσπαστου τίτλου σπουδών σύμφωνα με την κείμενη νομοθεσία.</w:t>
      </w:r>
    </w:p>
    <w:p w14:paraId="6D78C487" w14:textId="0A881505" w:rsidR="001D2B26" w:rsidRPr="001D2B26" w:rsidRDefault="001D2B26" w:rsidP="0062621B">
      <w:pPr>
        <w:pStyle w:val="a7"/>
        <w:numPr>
          <w:ilvl w:val="0"/>
          <w:numId w:val="21"/>
        </w:numPr>
        <w:spacing w:line="240" w:lineRule="auto"/>
        <w:ind w:right="-780"/>
        <w:jc w:val="both"/>
        <w:rPr>
          <w:rFonts w:ascii="Katsoulidis" w:hAnsi="Katsoulidis"/>
        </w:rPr>
      </w:pPr>
      <w:r w:rsidRPr="001D2B26">
        <w:rPr>
          <w:rFonts w:ascii="Katsoulidis" w:hAnsi="Katsoulidis"/>
        </w:rPr>
        <w:t xml:space="preserve">Υπεύθυνη δήλωση του/της </w:t>
      </w:r>
      <w:r w:rsidR="00893F2B">
        <w:rPr>
          <w:rFonts w:ascii="Katsoulidis" w:hAnsi="Katsoulidis"/>
        </w:rPr>
        <w:t>υποψηφίου</w:t>
      </w:r>
      <w:r w:rsidRPr="001D2B26">
        <w:rPr>
          <w:rFonts w:ascii="Katsoulidis" w:hAnsi="Katsoulidis"/>
        </w:rPr>
        <w:t>/</w:t>
      </w:r>
      <w:proofErr w:type="spellStart"/>
      <w:r w:rsidR="00893F2B">
        <w:rPr>
          <w:rFonts w:ascii="Katsoulidis" w:hAnsi="Katsoulidis"/>
        </w:rPr>
        <w:t>ια</w:t>
      </w:r>
      <w:r w:rsidRPr="001D2B26">
        <w:rPr>
          <w:rFonts w:ascii="Katsoulidis" w:hAnsi="Katsoulidis"/>
        </w:rPr>
        <w:t>ς</w:t>
      </w:r>
      <w:proofErr w:type="spellEnd"/>
      <w:r w:rsidRPr="001D2B26">
        <w:rPr>
          <w:rFonts w:ascii="Katsoulidis" w:hAnsi="Katsoulidis"/>
        </w:rPr>
        <w:t xml:space="preserve"> στην οποία θα αναφέρει ότι έχει διαβάσει προσεκτικά τον παρόντα κανονισμό διδακτορικών σπουδών του Τμήματος Φυσικής και αποδέχεται όλους τους κανόνες λειτουργίας του (βλ. άρθρο 15 του</w:t>
      </w:r>
      <w:r w:rsidR="00893F2B">
        <w:rPr>
          <w:rFonts w:ascii="Katsoulidis" w:hAnsi="Katsoulidis"/>
        </w:rPr>
        <w:t xml:space="preserve"> Κ</w:t>
      </w:r>
      <w:r w:rsidRPr="001D2B26">
        <w:rPr>
          <w:rFonts w:ascii="Katsoulidis" w:hAnsi="Katsoulidis"/>
        </w:rPr>
        <w:t>ανονισμού</w:t>
      </w:r>
      <w:r w:rsidR="00893F2B">
        <w:rPr>
          <w:rFonts w:ascii="Katsoulidis" w:hAnsi="Katsoulidis"/>
        </w:rPr>
        <w:t xml:space="preserve"> Διδακτορικών Σπουδών</w:t>
      </w:r>
      <w:r w:rsidRPr="001D2B26">
        <w:rPr>
          <w:rFonts w:ascii="Katsoulidis" w:hAnsi="Katsoulidis"/>
        </w:rPr>
        <w:t>).</w:t>
      </w:r>
    </w:p>
    <w:p w14:paraId="2CC71572" w14:textId="77777777" w:rsidR="00893F2B" w:rsidRDefault="00893F2B" w:rsidP="00893F2B">
      <w:pPr>
        <w:pStyle w:val="a7"/>
        <w:numPr>
          <w:ilvl w:val="0"/>
          <w:numId w:val="21"/>
        </w:numPr>
        <w:spacing w:line="240" w:lineRule="auto"/>
        <w:ind w:right="-780"/>
        <w:jc w:val="both"/>
        <w:rPr>
          <w:rFonts w:ascii="Katsoulidis" w:hAnsi="Katsoulidis"/>
        </w:rPr>
      </w:pPr>
      <w:r>
        <w:rPr>
          <w:rFonts w:ascii="Katsoulidis" w:hAnsi="Katsoulidis"/>
        </w:rPr>
        <w:t>Α</w:t>
      </w:r>
      <w:r w:rsidR="001D2B26" w:rsidRPr="001D2B26">
        <w:rPr>
          <w:rFonts w:ascii="Katsoulidis" w:hAnsi="Katsoulidis"/>
        </w:rPr>
        <w:t xml:space="preserve">ναγνώριση τίτλου σπουδών βασικού πτυχίου από ΑΕΙ της αλλοδαπής. Η αναγνώριση γίνεται απευθείας από το Τμήμα Φυσικής του ΕΚΠΑ αν ο συγκεκριμένος τίτλος σπουδών συμπεριλαμβάνεται στον κατάλογο αναγνωρισμένων ιδρυμάτων της αλλοδαπής που τηρεί και </w:t>
      </w:r>
      <w:proofErr w:type="spellStart"/>
      <w:r w:rsidR="001D2B26" w:rsidRPr="001D2B26">
        <w:rPr>
          <w:rFonts w:ascii="Katsoulidis" w:hAnsi="Katsoulidis"/>
        </w:rPr>
        <w:t>επικαιροποιεί</w:t>
      </w:r>
      <w:proofErr w:type="spellEnd"/>
      <w:r w:rsidR="001D2B26" w:rsidRPr="001D2B26">
        <w:rPr>
          <w:rFonts w:ascii="Katsoulidis" w:hAnsi="Katsoulidis"/>
        </w:rPr>
        <w:t xml:space="preserve"> ο ΔΟΑΤΑΠ και αφού ζητηθεί και ληφθεί βεβαίωση τόπου σπουδών, η οποία εκδίδεται και αποστέλλεται από τον φορέα πραγματοποίησης των σπουδών. Αν ως τόπος σπουδών ή μέρος αυτών βεβαιώνεται η ελληνική επικράτεια, ο τίτλος σπουδών δεν αναγνωρίζεται, εκτός αν το μέρος σπουδών που έγιναν στην ελληνική επικράτεια βρίσκεται σε δημόσιο ΑΕΙ.</w:t>
      </w:r>
    </w:p>
    <w:p w14:paraId="6F14AD96" w14:textId="77777777" w:rsidR="00893F2B" w:rsidRDefault="001D2B26" w:rsidP="00893F2B">
      <w:pPr>
        <w:pStyle w:val="a7"/>
        <w:spacing w:line="240" w:lineRule="auto"/>
        <w:ind w:right="-780"/>
        <w:jc w:val="both"/>
        <w:rPr>
          <w:rFonts w:ascii="Katsoulidis" w:hAnsi="Katsoulidis"/>
        </w:rPr>
      </w:pPr>
      <w:r w:rsidRPr="00893F2B">
        <w:rPr>
          <w:rFonts w:ascii="Katsoulidis" w:hAnsi="Katsoulidis"/>
        </w:rPr>
        <w:t>10α) Αναγνώριση τίτλου διπλώματος μεταπτυχιακών σπουδών από ΑΕΙ της αλλοδαπής. Η διαδικασία αναγνώρισης είναι η ίδια με εκείνη που αναφέρεται στην παράγραφο (3.3ι)</w:t>
      </w:r>
      <w:r w:rsidR="00893F2B" w:rsidRPr="00893F2B">
        <w:rPr>
          <w:rFonts w:ascii="Katsoulidis" w:hAnsi="Katsoulidis"/>
        </w:rPr>
        <w:t xml:space="preserve"> του Κανονισμού Διδακτορικών Σπουδών.</w:t>
      </w:r>
    </w:p>
    <w:p w14:paraId="31023376" w14:textId="77777777" w:rsidR="00893F2B" w:rsidRDefault="001D2B26" w:rsidP="00893F2B">
      <w:pPr>
        <w:pStyle w:val="a7"/>
        <w:spacing w:line="240" w:lineRule="auto"/>
        <w:ind w:right="-780"/>
        <w:jc w:val="both"/>
        <w:rPr>
          <w:rFonts w:ascii="Katsoulidis" w:hAnsi="Katsoulidis"/>
        </w:rPr>
      </w:pPr>
      <w:r w:rsidRPr="00893F2B">
        <w:rPr>
          <w:rFonts w:ascii="Katsoulidis" w:hAnsi="Katsoulidis"/>
        </w:rPr>
        <w:t>10β) Αποδεικτικά γνώσης ξένων γλωσσών με ελάχιστη απαίτηση πτυχίο επιπέδου B2 στα αγγλικά ή αποδεδειγμένη επαρκή γνώση της αγγλικής (που μπορεί να ελεγχθεί σε εξέταση από το Τμήμα).</w:t>
      </w:r>
    </w:p>
    <w:p w14:paraId="4AA95F82" w14:textId="48B709DD" w:rsidR="001D2B26" w:rsidRPr="00893F2B" w:rsidRDefault="001D2B26" w:rsidP="00893F2B">
      <w:pPr>
        <w:pStyle w:val="a7"/>
        <w:spacing w:line="240" w:lineRule="auto"/>
        <w:ind w:right="-780"/>
        <w:jc w:val="both"/>
        <w:rPr>
          <w:rFonts w:ascii="Katsoulidis" w:hAnsi="Katsoulidis"/>
        </w:rPr>
      </w:pPr>
      <w:r w:rsidRPr="00893F2B">
        <w:rPr>
          <w:rFonts w:ascii="Katsoulidis" w:hAnsi="Katsoulidis"/>
        </w:rPr>
        <w:t>10γ) Αποδεικτικά ερευνητικών δραστηριοτήτων (εάν υπάρχουν).</w:t>
      </w:r>
    </w:p>
    <w:p w14:paraId="5EC1E15B" w14:textId="34CE4249" w:rsidR="001D2B26" w:rsidRPr="001D2B26" w:rsidRDefault="001D2B26" w:rsidP="0062621B">
      <w:pPr>
        <w:pStyle w:val="a7"/>
        <w:numPr>
          <w:ilvl w:val="0"/>
          <w:numId w:val="21"/>
        </w:numPr>
        <w:spacing w:line="240" w:lineRule="auto"/>
        <w:ind w:right="-780"/>
        <w:jc w:val="both"/>
        <w:rPr>
          <w:rFonts w:ascii="Katsoulidis" w:hAnsi="Katsoulidis"/>
        </w:rPr>
      </w:pPr>
      <w:r w:rsidRPr="001D2B26">
        <w:rPr>
          <w:rFonts w:ascii="Katsoulidis" w:hAnsi="Katsoulidis"/>
        </w:rPr>
        <w:t>Φωτοτυπία αστυνομικής ταυτότητας ή διαβατηρίου.</w:t>
      </w:r>
    </w:p>
    <w:p w14:paraId="28AAB687" w14:textId="77777777" w:rsidR="0062621B" w:rsidRDefault="001D2B26" w:rsidP="0062621B">
      <w:pPr>
        <w:pStyle w:val="a7"/>
        <w:numPr>
          <w:ilvl w:val="0"/>
          <w:numId w:val="21"/>
        </w:numPr>
        <w:spacing w:line="240" w:lineRule="auto"/>
        <w:ind w:right="-780"/>
        <w:jc w:val="both"/>
        <w:rPr>
          <w:rFonts w:ascii="Katsoulidis" w:hAnsi="Katsoulidis"/>
        </w:rPr>
      </w:pPr>
      <w:r w:rsidRPr="001D2B26">
        <w:rPr>
          <w:rFonts w:ascii="Katsoulidis" w:hAnsi="Katsoulidis"/>
        </w:rPr>
        <w:t>Μία (1) φωτογραφία τύπου αστυνομικής ταυτότητας.</w:t>
      </w:r>
    </w:p>
    <w:p w14:paraId="4C5609AA" w14:textId="34D69F51" w:rsidR="001D2B26" w:rsidRPr="0062621B" w:rsidRDefault="001D2B26" w:rsidP="0062621B">
      <w:pPr>
        <w:pStyle w:val="a7"/>
        <w:numPr>
          <w:ilvl w:val="0"/>
          <w:numId w:val="21"/>
        </w:numPr>
        <w:spacing w:line="240" w:lineRule="auto"/>
        <w:ind w:right="-780"/>
        <w:jc w:val="both"/>
        <w:rPr>
          <w:rFonts w:ascii="Katsoulidis" w:hAnsi="Katsoulidis"/>
        </w:rPr>
      </w:pPr>
      <w:r w:rsidRPr="0062621B">
        <w:rPr>
          <w:rFonts w:ascii="Katsoulidis" w:hAnsi="Katsoulidis"/>
        </w:rPr>
        <w:t>Δύο (2) ονόματα και ηλεκτρονικές διευθύνσεις (emails) καθηγητών/τριών ή ερευνητών/τριών που γνωρίζουν τον/την υποψήφιο/α και οι οποίοι/</w:t>
      </w:r>
      <w:proofErr w:type="spellStart"/>
      <w:r w:rsidRPr="0062621B">
        <w:rPr>
          <w:rFonts w:ascii="Katsoulidis" w:hAnsi="Katsoulidis"/>
        </w:rPr>
        <w:t>ες</w:t>
      </w:r>
      <w:proofErr w:type="spellEnd"/>
      <w:r w:rsidRPr="0062621B">
        <w:rPr>
          <w:rFonts w:ascii="Katsoulidis" w:hAnsi="Katsoulidis"/>
        </w:rPr>
        <w:t xml:space="preserve"> θα καταθέσουν συστατικές επιστολές εντός δύο εβδομάδων από την κατάθεση της αίτησης του/της ενδιαφερόμενου/ης υποψηφίου/ας διδάκτορος (ΥΔ).</w:t>
      </w:r>
    </w:p>
    <w:p w14:paraId="2A0EA8A5" w14:textId="77777777" w:rsidR="00AF4A73" w:rsidRPr="001D2B26" w:rsidRDefault="00AF4A73" w:rsidP="0062621B">
      <w:pPr>
        <w:spacing w:line="240" w:lineRule="auto"/>
        <w:ind w:right="-780"/>
        <w:jc w:val="both"/>
        <w:rPr>
          <w:rFonts w:ascii="Katsoulidis" w:hAnsi="Katsoulidis"/>
        </w:rPr>
      </w:pPr>
    </w:p>
    <w:p w14:paraId="0F689856" w14:textId="77777777" w:rsidR="00AF4A73" w:rsidRPr="00893F2B" w:rsidRDefault="00AF4A73" w:rsidP="00893F2B">
      <w:pPr>
        <w:spacing w:line="240" w:lineRule="auto"/>
        <w:ind w:left="360" w:right="-780"/>
        <w:jc w:val="both"/>
        <w:rPr>
          <w:rFonts w:ascii="Katsoulidis" w:hAnsi="Katsoulidis"/>
        </w:rPr>
      </w:pPr>
    </w:p>
    <w:p w14:paraId="3D7CFF71" w14:textId="77777777" w:rsidR="001D2B26" w:rsidRDefault="001D2B26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14:paraId="6DA006D2" w14:textId="77777777" w:rsidR="00794BB7" w:rsidRDefault="00794BB7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14:paraId="73B2EE24" w14:textId="77777777" w:rsidR="002F7A14" w:rsidRPr="00227233" w:rsidRDefault="002F7A14" w:rsidP="00893F2B">
      <w:pPr>
        <w:spacing w:line="360" w:lineRule="auto"/>
        <w:contextualSpacing/>
        <w:mirrorIndents/>
        <w:rPr>
          <w:rFonts w:ascii="Katsoulidis" w:eastAsiaTheme="minorEastAsia" w:hAnsi="Katsoulidis" w:cstheme="minorBidi"/>
          <w:b/>
          <w:lang w:eastAsia="el-GR"/>
        </w:rPr>
      </w:pPr>
    </w:p>
    <w:p w14:paraId="1BD2712B" w14:textId="77777777" w:rsidR="00B6250E" w:rsidRPr="00504095" w:rsidRDefault="00B6250E" w:rsidP="00726CB1">
      <w:pPr>
        <w:spacing w:line="360" w:lineRule="auto"/>
        <w:ind w:left="7200"/>
        <w:contextualSpacing/>
        <w:mirrorIndents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ΕΝΤΥΠΟ</w:t>
      </w:r>
      <w:r w:rsidR="00504095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ab/>
        <w:t>Ι</w:t>
      </w:r>
    </w:p>
    <w:p w14:paraId="734C5011" w14:textId="77777777" w:rsidR="00AF4A73" w:rsidRPr="00AF4A73" w:rsidRDefault="00AF4A73" w:rsidP="00726CB1">
      <w:pPr>
        <w:spacing w:line="360" w:lineRule="auto"/>
        <w:ind w:left="1440" w:firstLine="720"/>
        <w:contextualSpacing/>
        <w:mirrorIndents/>
        <w:rPr>
          <w:rFonts w:ascii="Katsoulidis" w:eastAsiaTheme="minorEastAsia" w:hAnsi="Katsoulidis" w:cstheme="minorBidi"/>
          <w:b/>
          <w:sz w:val="24"/>
          <w:szCs w:val="24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4"/>
          <w:szCs w:val="24"/>
          <w:lang w:eastAsia="el-GR"/>
        </w:rPr>
        <w:t>ΠΡΟΣΧΕΔΙΟ ΔΙΔΑΚΤΟΡΙΚΗΣ ΔΙΑΤΡΙΒΗΣ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781"/>
      </w:tblGrid>
      <w:tr w:rsidR="00AF4A73" w:rsidRPr="00AF4A73" w14:paraId="421DB84A" w14:textId="77777777" w:rsidTr="00F7064B">
        <w:tc>
          <w:tcPr>
            <w:tcW w:w="10139" w:type="dxa"/>
          </w:tcPr>
          <w:tbl>
            <w:tblPr>
              <w:tblStyle w:val="5"/>
              <w:tblW w:w="0" w:type="auto"/>
              <w:tblLook w:val="04A0" w:firstRow="1" w:lastRow="0" w:firstColumn="1" w:lastColumn="0" w:noHBand="0" w:noVBand="1"/>
            </w:tblPr>
            <w:tblGrid>
              <w:gridCol w:w="9565"/>
            </w:tblGrid>
            <w:tr w:rsidR="00AF4A73" w:rsidRPr="00AF4A73" w14:paraId="3B6103D3" w14:textId="77777777" w:rsidTr="00F7064B">
              <w:tc>
                <w:tcPr>
                  <w:tcW w:w="9923" w:type="dxa"/>
                </w:tcPr>
                <w:p w14:paraId="51A88706" w14:textId="67050637" w:rsidR="007C7B1D" w:rsidRDefault="00AF4A73" w:rsidP="007C7B1D">
                  <w:pPr>
                    <w:spacing w:after="0" w:line="240" w:lineRule="auto"/>
                    <w:ind w:left="-74"/>
                    <w:jc w:val="center"/>
                    <w:rPr>
                      <w:rFonts w:ascii="Katsoulidis" w:hAnsi="Katsoulidis"/>
                      <w:b/>
                      <w:lang w:val="el-GR"/>
                    </w:rPr>
                  </w:pPr>
                  <w:r w:rsidRPr="00AF4A73">
                    <w:rPr>
                      <w:rFonts w:ascii="Katsoulidis" w:hAnsi="Katsoulidis"/>
                      <w:b/>
                      <w:lang w:val="el-GR"/>
                    </w:rPr>
                    <w:t xml:space="preserve">Προτεινόμενος προσωρινός τίτλος ή ενδεικτικός τίτλος της </w:t>
                  </w:r>
                  <w:r w:rsidR="00DB6557">
                    <w:rPr>
                      <w:rFonts w:ascii="Katsoulidis" w:hAnsi="Katsoulidis"/>
                      <w:b/>
                      <w:lang w:val="el-GR"/>
                    </w:rPr>
                    <w:t>δ</w:t>
                  </w:r>
                  <w:r w:rsidRPr="00AF4A73">
                    <w:rPr>
                      <w:rFonts w:ascii="Katsoulidis" w:hAnsi="Katsoulidis"/>
                      <w:b/>
                      <w:lang w:val="el-GR"/>
                    </w:rPr>
                    <w:t xml:space="preserve">ιδακτορικής </w:t>
                  </w:r>
                  <w:r w:rsidR="00DB6557">
                    <w:rPr>
                      <w:rFonts w:ascii="Katsoulidis" w:hAnsi="Katsoulidis"/>
                      <w:b/>
                      <w:lang w:val="el-GR"/>
                    </w:rPr>
                    <w:t>δ</w:t>
                  </w:r>
                  <w:r w:rsidRPr="00AF4A73">
                    <w:rPr>
                      <w:rFonts w:ascii="Katsoulidis" w:hAnsi="Katsoulidis"/>
                      <w:b/>
                      <w:lang w:val="el-GR"/>
                    </w:rPr>
                    <w:t xml:space="preserve">ιατριβής </w:t>
                  </w:r>
                </w:p>
                <w:p w14:paraId="4950CBEB" w14:textId="77777777" w:rsidR="00AF4A73" w:rsidRPr="00AF4A73" w:rsidRDefault="00AF4A73" w:rsidP="007C7B1D">
                  <w:pPr>
                    <w:spacing w:after="0" w:line="240" w:lineRule="auto"/>
                    <w:ind w:left="-74"/>
                    <w:jc w:val="center"/>
                    <w:rPr>
                      <w:rFonts w:ascii="Katsoulidis" w:hAnsi="Katsoulidis"/>
                      <w:b/>
                      <w:lang w:val="el-GR"/>
                    </w:rPr>
                  </w:pPr>
                  <w:r w:rsidRPr="00AF4A73">
                    <w:rPr>
                      <w:rFonts w:ascii="Katsoulidis" w:hAnsi="Katsoulidis"/>
                      <w:b/>
                      <w:lang w:val="el-GR"/>
                    </w:rPr>
                    <w:t xml:space="preserve">(στα ελληνικά και </w:t>
                  </w:r>
                  <w:r w:rsidR="004B040B">
                    <w:rPr>
                      <w:rFonts w:ascii="Katsoulidis" w:hAnsi="Katsoulidis"/>
                      <w:b/>
                      <w:lang w:val="el-GR"/>
                    </w:rPr>
                    <w:t>σ</w:t>
                  </w:r>
                  <w:r w:rsidRPr="00AF4A73">
                    <w:rPr>
                      <w:rFonts w:ascii="Katsoulidis" w:hAnsi="Katsoulidis"/>
                      <w:b/>
                      <w:lang w:val="el-GR"/>
                    </w:rPr>
                    <w:t>τα αγγλικά).</w:t>
                  </w:r>
                </w:p>
                <w:p w14:paraId="3BABCEF0" w14:textId="77777777" w:rsidR="00AF4A73" w:rsidRPr="00AF4A73" w:rsidRDefault="00AF4A73" w:rsidP="00AF4A73">
                  <w:pPr>
                    <w:spacing w:after="0" w:line="240" w:lineRule="auto"/>
                    <w:rPr>
                      <w:lang w:val="el-GR"/>
                    </w:rPr>
                  </w:pPr>
                </w:p>
                <w:tbl>
                  <w:tblPr>
                    <w:tblStyle w:val="5"/>
                    <w:tblW w:w="102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39"/>
                  </w:tblGrid>
                  <w:tr w:rsidR="00AF4A73" w:rsidRPr="00AF4A73" w14:paraId="27A32936" w14:textId="77777777" w:rsidTr="00DD6DEE">
                    <w:trPr>
                      <w:trHeight w:val="1625"/>
                    </w:trPr>
                    <w:tc>
                      <w:tcPr>
                        <w:tcW w:w="10275" w:type="dxa"/>
                      </w:tcPr>
                      <w:p w14:paraId="492E9B7D" w14:textId="3E66D538" w:rsidR="004B040B" w:rsidRPr="00AF4A73" w:rsidRDefault="004B040B" w:rsidP="00AF4A73">
                        <w:pPr>
                          <w:spacing w:after="0"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lang w:val="el-GR"/>
                          </w:rPr>
                          <w:t>Ελληνικά: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893F2B">
                          <w:rPr>
                            <w:rFonts w:ascii="Katsoulidis" w:hAnsi="Katsoulidis"/>
                            <w:b/>
                            <w:lang w:val="el-GR"/>
                          </w:rPr>
                          <w:t>__________________________________________________________________</w:t>
                        </w:r>
                      </w:p>
                      <w:p w14:paraId="1C0FDD22" w14:textId="77777777" w:rsidR="00AF4A73" w:rsidRPr="00AF4A73" w:rsidRDefault="00AF4A73" w:rsidP="004B040B">
                        <w:pPr>
                          <w:spacing w:after="0"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</w:rPr>
                        </w:pPr>
                      </w:p>
                    </w:tc>
                  </w:tr>
                  <w:tr w:rsidR="004B040B" w:rsidRPr="00AF4A73" w14:paraId="20737AE5" w14:textId="77777777" w:rsidTr="00DD6DEE">
                    <w:trPr>
                      <w:trHeight w:val="1679"/>
                    </w:trPr>
                    <w:tc>
                      <w:tcPr>
                        <w:tcW w:w="10275" w:type="dxa"/>
                        <w:tcBorders>
                          <w:bottom w:val="single" w:sz="4" w:space="0" w:color="auto"/>
                        </w:tcBorders>
                      </w:tcPr>
                      <w:p w14:paraId="3970B783" w14:textId="31B3EE83" w:rsidR="004B040B" w:rsidRDefault="004B040B" w:rsidP="00AF4A73">
                        <w:pPr>
                          <w:spacing w:after="0"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lang w:val="el-GR"/>
                          </w:rPr>
                        </w:pPr>
                        <w:r>
                          <w:rPr>
                            <w:rFonts w:ascii="Katsoulidis" w:hAnsi="Katsoulidis"/>
                            <w:b/>
                            <w:lang w:val="el-GR"/>
                          </w:rPr>
                          <w:t>Αγγλικά: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  <w:r w:rsidR="00893F2B">
                          <w:rPr>
                            <w:rFonts w:ascii="Katsoulidis" w:hAnsi="Katsoulidis"/>
                            <w:b/>
                            <w:lang w:val="el-GR"/>
                          </w:rPr>
                          <w:t>__________________________________________________________________</w:t>
                        </w:r>
                      </w:p>
                      <w:p w14:paraId="343CED97" w14:textId="77777777" w:rsidR="004B040B" w:rsidRPr="004B040B" w:rsidRDefault="004B040B" w:rsidP="00AF4A73">
                        <w:pPr>
                          <w:spacing w:after="0" w:line="360" w:lineRule="auto"/>
                          <w:contextualSpacing/>
                          <w:mirrorIndents/>
                          <w:jc w:val="both"/>
                          <w:rPr>
                            <w:rFonts w:ascii="Katsoulidis" w:hAnsi="Katsoulidis"/>
                            <w:b/>
                            <w:lang w:val="el-GR"/>
                          </w:rPr>
                        </w:pPr>
                      </w:p>
                    </w:tc>
                  </w:tr>
                </w:tbl>
                <w:p w14:paraId="093E7025" w14:textId="77777777" w:rsidR="00AF4A73" w:rsidRPr="00AF4A73" w:rsidRDefault="00AF4A73" w:rsidP="00AF4A73">
                  <w:pPr>
                    <w:spacing w:after="0" w:line="360" w:lineRule="auto"/>
                    <w:contextualSpacing/>
                    <w:mirrorIndents/>
                    <w:jc w:val="both"/>
                    <w:rPr>
                      <w:rFonts w:ascii="Katsoulidis" w:hAnsi="Katsoulidis"/>
                      <w:b/>
                    </w:rPr>
                  </w:pPr>
                </w:p>
              </w:tc>
            </w:tr>
            <w:tr w:rsidR="007C7B1D" w:rsidRPr="00AF4A73" w14:paraId="0C6609E2" w14:textId="77777777" w:rsidTr="00F7064B">
              <w:tc>
                <w:tcPr>
                  <w:tcW w:w="9923" w:type="dxa"/>
                </w:tcPr>
                <w:p w14:paraId="13DC7AF7" w14:textId="77777777" w:rsidR="007C7B1D" w:rsidRPr="00AF4A73" w:rsidRDefault="007C7B1D" w:rsidP="00AF4A73">
                  <w:pPr>
                    <w:spacing w:after="0" w:line="240" w:lineRule="auto"/>
                    <w:ind w:left="-74"/>
                    <w:rPr>
                      <w:rFonts w:ascii="Katsoulidis" w:hAnsi="Katsoulidis"/>
                      <w:b/>
                    </w:rPr>
                  </w:pPr>
                </w:p>
              </w:tc>
            </w:tr>
            <w:tr w:rsidR="007C7B1D" w:rsidRPr="00AF4A73" w14:paraId="2EC2A181" w14:textId="77777777" w:rsidTr="00F7064B">
              <w:tc>
                <w:tcPr>
                  <w:tcW w:w="9923" w:type="dxa"/>
                </w:tcPr>
                <w:p w14:paraId="4195E6C3" w14:textId="77777777" w:rsidR="007C7B1D" w:rsidRPr="00AF4A73" w:rsidRDefault="007C7B1D" w:rsidP="007C7B1D">
                  <w:pPr>
                    <w:spacing w:after="0" w:line="240" w:lineRule="auto"/>
                    <w:rPr>
                      <w:rFonts w:ascii="Katsoulidis" w:hAnsi="Katsoulidis"/>
                      <w:b/>
                    </w:rPr>
                  </w:pPr>
                </w:p>
              </w:tc>
            </w:tr>
          </w:tbl>
          <w:p w14:paraId="7BBAA375" w14:textId="77777777" w:rsidR="00AF4A73" w:rsidRPr="00AF4A73" w:rsidRDefault="00AF4A73" w:rsidP="00AF4A73">
            <w:pPr>
              <w:spacing w:after="0" w:line="360" w:lineRule="auto"/>
              <w:contextualSpacing/>
              <w:mirrorIndents/>
              <w:jc w:val="both"/>
              <w:rPr>
                <w:rFonts w:ascii="Katsoulidis" w:hAnsi="Katsoulidis"/>
                <w:b/>
              </w:rPr>
            </w:pPr>
          </w:p>
        </w:tc>
      </w:tr>
    </w:tbl>
    <w:p w14:paraId="0933C13C" w14:textId="27AA836D" w:rsidR="00AF4A73" w:rsidRPr="00AF4A73" w:rsidRDefault="00AF4A73" w:rsidP="007C7B1D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  <w:r w:rsidRPr="00AF4A73">
        <w:rPr>
          <w:rFonts w:ascii="Katsoulidis" w:eastAsiaTheme="minorEastAsia" w:hAnsi="Katsoulidis" w:cstheme="minorBidi"/>
          <w:b/>
          <w:lang w:eastAsia="el-GR"/>
        </w:rPr>
        <w:t xml:space="preserve">Προτεινόμενος ως Επιβλέπων της </w:t>
      </w:r>
      <w:r w:rsidR="00DB6557">
        <w:rPr>
          <w:rFonts w:ascii="Katsoulidis" w:eastAsiaTheme="minorEastAsia" w:hAnsi="Katsoulidis" w:cstheme="minorBidi"/>
          <w:b/>
          <w:lang w:eastAsia="el-GR"/>
        </w:rPr>
        <w:t>δ</w:t>
      </w:r>
      <w:r w:rsidRPr="00AF4A73">
        <w:rPr>
          <w:rFonts w:ascii="Katsoulidis" w:eastAsiaTheme="minorEastAsia" w:hAnsi="Katsoulidis" w:cstheme="minorBidi"/>
          <w:b/>
          <w:lang w:eastAsia="el-GR"/>
        </w:rPr>
        <w:t>ιατριβής</w:t>
      </w:r>
      <w:r w:rsidR="007C7B1D">
        <w:rPr>
          <w:rFonts w:ascii="Katsoulidis" w:eastAsiaTheme="minorEastAsia" w:hAnsi="Katsoulidis" w:cstheme="minorBidi"/>
          <w:b/>
          <w:lang w:eastAsia="el-GR"/>
        </w:rPr>
        <w:t>:</w:t>
      </w:r>
    </w:p>
    <w:tbl>
      <w:tblPr>
        <w:tblStyle w:val="5"/>
        <w:tblW w:w="10235" w:type="dxa"/>
        <w:tblInd w:w="250" w:type="dxa"/>
        <w:tblLook w:val="04A0" w:firstRow="1" w:lastRow="0" w:firstColumn="1" w:lastColumn="0" w:noHBand="0" w:noVBand="1"/>
      </w:tblPr>
      <w:tblGrid>
        <w:gridCol w:w="10235"/>
      </w:tblGrid>
      <w:tr w:rsidR="00AF4A73" w:rsidRPr="00AF4A73" w14:paraId="088081A2" w14:textId="77777777" w:rsidTr="00DD6DEE">
        <w:trPr>
          <w:trHeight w:val="659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FD0" w14:textId="77777777" w:rsidR="007C7B1D" w:rsidRPr="007C7B1D" w:rsidRDefault="007C7B1D" w:rsidP="00AF4A73">
            <w:pPr>
              <w:spacing w:after="0" w:line="360" w:lineRule="auto"/>
              <w:contextualSpacing/>
              <w:mirrorIndents/>
              <w:jc w:val="both"/>
              <w:rPr>
                <w:rFonts w:ascii="Katsoulidis" w:hAnsi="Katsoulidis"/>
                <w:b/>
                <w:lang w:val="el-GR"/>
              </w:rPr>
            </w:pPr>
          </w:p>
          <w:p w14:paraId="16335E10" w14:textId="77777777" w:rsidR="00AF4A73" w:rsidRPr="00AF4A73" w:rsidRDefault="00E34AAE" w:rsidP="00AF4A73">
            <w:pPr>
              <w:spacing w:after="0" w:line="360" w:lineRule="auto"/>
              <w:contextualSpacing/>
              <w:mirrorIndents/>
              <w:jc w:val="both"/>
              <w:rPr>
                <w:rFonts w:ascii="Katsoulidis" w:hAnsi="Katsoulidis"/>
                <w:b/>
                <w:lang w:val="el-GR"/>
              </w:rPr>
            </w:pPr>
            <w:r>
              <w:rPr>
                <w:rFonts w:ascii="Katsoulidis" w:hAnsi="Katsoulidis"/>
                <w:b/>
              </w:rPr>
              <w:t>O</w:t>
            </w:r>
            <w:proofErr w:type="spellStart"/>
            <w:r>
              <w:rPr>
                <w:rFonts w:ascii="Katsoulidis" w:hAnsi="Katsoulidis"/>
                <w:b/>
                <w:lang w:val="el-GR"/>
              </w:rPr>
              <w:t>νοματεπώνυμο</w:t>
            </w:r>
            <w:proofErr w:type="spellEnd"/>
            <w:r w:rsidR="00AF4A73" w:rsidRPr="00AF4A73">
              <w:rPr>
                <w:rFonts w:ascii="Katsoulidis" w:hAnsi="Katsoulidis"/>
                <w:b/>
              </w:rPr>
              <w:t>:</w:t>
            </w:r>
            <w:r w:rsidR="007C7B1D">
              <w:rPr>
                <w:rFonts w:ascii="Katsoulidis" w:hAnsi="Katsoulidis"/>
                <w:b/>
                <w:lang w:val="el-GR"/>
              </w:rPr>
              <w:t xml:space="preserve"> ____________________________________________________________________________</w:t>
            </w:r>
          </w:p>
          <w:p w14:paraId="4BAC5AF0" w14:textId="77777777" w:rsidR="00AF4A73" w:rsidRPr="00AF4A73" w:rsidRDefault="00AF4A73" w:rsidP="00AF4A73">
            <w:pPr>
              <w:spacing w:after="0" w:line="360" w:lineRule="auto"/>
              <w:contextualSpacing/>
              <w:mirrorIndents/>
              <w:jc w:val="both"/>
              <w:rPr>
                <w:rFonts w:ascii="Katsoulidis" w:hAnsi="Katsoulidis"/>
                <w:b/>
                <w:lang w:val="el-GR"/>
              </w:rPr>
            </w:pPr>
            <w:r w:rsidRPr="00AF4A73">
              <w:rPr>
                <w:rFonts w:ascii="Katsoulidis" w:hAnsi="Katsoulidis"/>
                <w:b/>
              </w:rPr>
              <w:t xml:space="preserve">email: </w:t>
            </w:r>
            <w:r w:rsidR="007C7B1D">
              <w:rPr>
                <w:rFonts w:ascii="Katsoulidis" w:hAnsi="Katsoulidis"/>
                <w:b/>
                <w:lang w:val="el-GR"/>
              </w:rPr>
              <w:t xml:space="preserve"> ______________________________________Βαθμίδα: ______________________________________</w:t>
            </w:r>
          </w:p>
          <w:p w14:paraId="2E297BD6" w14:textId="77777777" w:rsidR="00AF4A73" w:rsidRPr="00AF4A73" w:rsidRDefault="00AF4A73" w:rsidP="007C7B1D">
            <w:pPr>
              <w:spacing w:after="0" w:line="360" w:lineRule="auto"/>
              <w:contextualSpacing/>
              <w:mirrorIndents/>
              <w:jc w:val="both"/>
              <w:rPr>
                <w:rFonts w:ascii="Katsoulidis" w:hAnsi="Katsoulidis"/>
                <w:b/>
              </w:rPr>
            </w:pPr>
          </w:p>
        </w:tc>
      </w:tr>
    </w:tbl>
    <w:p w14:paraId="44F9E2DE" w14:textId="77777777" w:rsidR="00AF4A73" w:rsidRPr="00AF4A73" w:rsidRDefault="00AF4A73" w:rsidP="007C7B1D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</w:p>
    <w:p w14:paraId="41812F46" w14:textId="77777777" w:rsidR="00AF4A73" w:rsidRPr="00AF4A73" w:rsidRDefault="00AF4A73" w:rsidP="007C7B1D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lang w:eastAsia="el-GR"/>
        </w:rPr>
      </w:pPr>
      <w:r w:rsidRPr="00AF4A73">
        <w:rPr>
          <w:rFonts w:ascii="Katsoulidis" w:eastAsiaTheme="minorEastAsia" w:hAnsi="Katsoulidis" w:cstheme="minorBidi"/>
          <w:b/>
          <w:lang w:eastAsia="el-GR"/>
        </w:rPr>
        <w:t>Προτεινόμενη γλώσσα εκπόνησης (Ελληνική ή Αγγλική)</w:t>
      </w:r>
      <w:r w:rsidR="007C7B1D">
        <w:rPr>
          <w:rFonts w:ascii="Katsoulidis" w:eastAsiaTheme="minorEastAsia" w:hAnsi="Katsoulidis" w:cstheme="minorBidi"/>
          <w:b/>
          <w:lang w:eastAsia="el-GR"/>
        </w:rPr>
        <w:t>:</w:t>
      </w:r>
    </w:p>
    <w:tbl>
      <w:tblPr>
        <w:tblStyle w:val="5"/>
        <w:tblW w:w="10235" w:type="dxa"/>
        <w:tblInd w:w="250" w:type="dxa"/>
        <w:tblLook w:val="04A0" w:firstRow="1" w:lastRow="0" w:firstColumn="1" w:lastColumn="0" w:noHBand="0" w:noVBand="1"/>
      </w:tblPr>
      <w:tblGrid>
        <w:gridCol w:w="10235"/>
      </w:tblGrid>
      <w:tr w:rsidR="00AF4A73" w:rsidRPr="00AF4A73" w14:paraId="456C4F77" w14:textId="77777777" w:rsidTr="00DD6DEE">
        <w:trPr>
          <w:trHeight w:val="584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4FE" w14:textId="77777777" w:rsidR="00AF4A73" w:rsidRPr="00AF4A73" w:rsidRDefault="00AF4A73" w:rsidP="00AF4A73">
            <w:pPr>
              <w:spacing w:after="0" w:line="360" w:lineRule="auto"/>
              <w:contextualSpacing/>
              <w:mirrorIndents/>
              <w:jc w:val="both"/>
              <w:rPr>
                <w:rFonts w:ascii="Katsoulidis" w:hAnsi="Katsoulidis"/>
                <w:b/>
                <w:lang w:val="el-GR"/>
              </w:rPr>
            </w:pPr>
          </w:p>
        </w:tc>
      </w:tr>
    </w:tbl>
    <w:p w14:paraId="67317519" w14:textId="77777777" w:rsidR="00AF4A73" w:rsidRPr="00AF4A73" w:rsidRDefault="00AF4A73" w:rsidP="00AF4A73">
      <w:pPr>
        <w:spacing w:line="360" w:lineRule="auto"/>
        <w:ind w:left="-142"/>
        <w:contextualSpacing/>
        <w:mirrorIndents/>
        <w:jc w:val="both"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</w:p>
    <w:p w14:paraId="0941AA31" w14:textId="77777777" w:rsidR="00726CB1" w:rsidRDefault="00726CB1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sz w:val="24"/>
          <w:szCs w:val="24"/>
          <w:lang w:eastAsia="el-GR"/>
        </w:rPr>
      </w:pPr>
    </w:p>
    <w:p w14:paraId="6F663D5C" w14:textId="7B6FC0BA" w:rsidR="00AF4A73" w:rsidRPr="00AF4A73" w:rsidRDefault="00AF4A73" w:rsidP="00AF4A73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sz w:val="24"/>
          <w:szCs w:val="24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4"/>
          <w:szCs w:val="24"/>
          <w:lang w:eastAsia="el-GR"/>
        </w:rPr>
        <w:t>ΠΡΟΣΧΕΔΙΟ ΔΙΑΤΡΙΒΗΣ</w:t>
      </w:r>
    </w:p>
    <w:p w14:paraId="404CE73C" w14:textId="77777777" w:rsidR="00AF4A73" w:rsidRPr="007C7B1D" w:rsidRDefault="00AF4A73" w:rsidP="007C7B1D">
      <w:pPr>
        <w:spacing w:line="360" w:lineRule="auto"/>
        <w:contextualSpacing/>
        <w:mirrorIndents/>
        <w:jc w:val="center"/>
        <w:rPr>
          <w:rFonts w:ascii="Katsoulidis" w:eastAsiaTheme="minorEastAsia" w:hAnsi="Katsoulidis" w:cstheme="minorBidi"/>
          <w:b/>
          <w:sz w:val="24"/>
          <w:szCs w:val="24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4"/>
          <w:szCs w:val="24"/>
          <w:lang w:eastAsia="el-GR"/>
        </w:rPr>
        <w:t xml:space="preserve">Κείμενο  (ελληνικά και αγγλικά) και σε </w:t>
      </w:r>
      <w:r w:rsidRPr="00AF4A73">
        <w:rPr>
          <w:rFonts w:ascii="Katsoulidis" w:eastAsiaTheme="minorEastAsia" w:hAnsi="Katsoulidis" w:cstheme="minorBidi"/>
          <w:b/>
          <w:sz w:val="24"/>
          <w:szCs w:val="24"/>
          <w:lang w:val="en-US" w:eastAsia="el-GR"/>
        </w:rPr>
        <w:t>cd</w:t>
      </w:r>
      <w:r w:rsidRPr="00AF4A73">
        <w:rPr>
          <w:rFonts w:ascii="Katsoulidis" w:eastAsiaTheme="minorEastAsia" w:hAnsi="Katsoulidis" w:cstheme="minorBidi"/>
          <w:b/>
          <w:sz w:val="24"/>
          <w:szCs w:val="24"/>
          <w:lang w:eastAsia="el-GR"/>
        </w:rPr>
        <w:t xml:space="preserve"> (αρχείο </w:t>
      </w:r>
      <w:r w:rsidRPr="00AF4A73">
        <w:rPr>
          <w:rFonts w:ascii="Katsoulidis" w:eastAsiaTheme="minorEastAsia" w:hAnsi="Katsoulidis" w:cstheme="minorBidi"/>
          <w:b/>
          <w:sz w:val="24"/>
          <w:szCs w:val="24"/>
          <w:lang w:val="en-US" w:eastAsia="el-GR"/>
        </w:rPr>
        <w:t>word</w:t>
      </w:r>
      <w:r w:rsidRPr="00AF4A73">
        <w:rPr>
          <w:rFonts w:ascii="Katsoulidis" w:eastAsiaTheme="minorEastAsia" w:hAnsi="Katsoulidis" w:cstheme="minorBidi"/>
          <w:b/>
          <w:sz w:val="24"/>
          <w:szCs w:val="24"/>
          <w:lang w:eastAsia="el-GR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C7B1D" w14:paraId="4CF32CFD" w14:textId="77777777" w:rsidTr="007C7B1D">
        <w:trPr>
          <w:trHeight w:val="484"/>
        </w:trPr>
        <w:tc>
          <w:tcPr>
            <w:tcW w:w="10435" w:type="dxa"/>
          </w:tcPr>
          <w:p w14:paraId="614FC987" w14:textId="77777777" w:rsidR="007C7B1D" w:rsidRDefault="007C7B1D" w:rsidP="007C7B1D">
            <w:pPr>
              <w:spacing w:line="360" w:lineRule="auto"/>
              <w:contextualSpacing/>
              <w:mirrorIndents/>
              <w:rPr>
                <w:rFonts w:ascii="Katsoulidis" w:eastAsiaTheme="minorEastAsia" w:hAnsi="Katsoulidis" w:cstheme="minorBidi"/>
                <w:b/>
                <w:sz w:val="20"/>
                <w:szCs w:val="20"/>
                <w:lang w:eastAsia="el-GR"/>
              </w:rPr>
            </w:pPr>
          </w:p>
        </w:tc>
      </w:tr>
      <w:tr w:rsidR="007C7B1D" w14:paraId="4C913370" w14:textId="77777777" w:rsidTr="007C7B1D">
        <w:trPr>
          <w:trHeight w:val="484"/>
        </w:trPr>
        <w:tc>
          <w:tcPr>
            <w:tcW w:w="10435" w:type="dxa"/>
          </w:tcPr>
          <w:p w14:paraId="2811C3CC" w14:textId="77777777" w:rsidR="007C7B1D" w:rsidRDefault="007C7B1D" w:rsidP="007C7B1D">
            <w:pPr>
              <w:spacing w:line="360" w:lineRule="auto"/>
              <w:contextualSpacing/>
              <w:mirrorIndents/>
              <w:rPr>
                <w:rFonts w:ascii="Katsoulidis" w:eastAsiaTheme="minorEastAsia" w:hAnsi="Katsoulidis" w:cstheme="minorBidi"/>
                <w:b/>
                <w:sz w:val="20"/>
                <w:szCs w:val="20"/>
                <w:lang w:eastAsia="el-GR"/>
              </w:rPr>
            </w:pPr>
          </w:p>
        </w:tc>
      </w:tr>
      <w:tr w:rsidR="007C7B1D" w14:paraId="39ACE54D" w14:textId="77777777" w:rsidTr="007C7B1D">
        <w:trPr>
          <w:trHeight w:val="507"/>
        </w:trPr>
        <w:tc>
          <w:tcPr>
            <w:tcW w:w="10435" w:type="dxa"/>
          </w:tcPr>
          <w:p w14:paraId="796F30B7" w14:textId="77777777" w:rsidR="007C7B1D" w:rsidRDefault="007C7B1D" w:rsidP="007C7B1D">
            <w:pPr>
              <w:spacing w:line="360" w:lineRule="auto"/>
              <w:contextualSpacing/>
              <w:mirrorIndents/>
              <w:rPr>
                <w:rFonts w:ascii="Katsoulidis" w:eastAsiaTheme="minorEastAsia" w:hAnsi="Katsoulidis" w:cstheme="minorBidi"/>
                <w:b/>
                <w:sz w:val="20"/>
                <w:szCs w:val="20"/>
                <w:lang w:eastAsia="el-GR"/>
              </w:rPr>
            </w:pPr>
          </w:p>
        </w:tc>
      </w:tr>
      <w:tr w:rsidR="007C7B1D" w14:paraId="58B35671" w14:textId="77777777" w:rsidTr="007C7B1D">
        <w:trPr>
          <w:trHeight w:val="484"/>
        </w:trPr>
        <w:tc>
          <w:tcPr>
            <w:tcW w:w="10435" w:type="dxa"/>
          </w:tcPr>
          <w:p w14:paraId="38E58886" w14:textId="77777777" w:rsidR="007C7B1D" w:rsidRDefault="007C7B1D" w:rsidP="007C7B1D">
            <w:pPr>
              <w:spacing w:line="360" w:lineRule="auto"/>
              <w:contextualSpacing/>
              <w:mirrorIndents/>
              <w:rPr>
                <w:rFonts w:ascii="Katsoulidis" w:eastAsiaTheme="minorEastAsia" w:hAnsi="Katsoulidis" w:cstheme="minorBidi"/>
                <w:b/>
                <w:sz w:val="20"/>
                <w:szCs w:val="20"/>
                <w:lang w:eastAsia="el-GR"/>
              </w:rPr>
            </w:pPr>
          </w:p>
        </w:tc>
      </w:tr>
      <w:tr w:rsidR="007C7B1D" w14:paraId="19784269" w14:textId="77777777" w:rsidTr="007C7B1D">
        <w:trPr>
          <w:trHeight w:val="484"/>
        </w:trPr>
        <w:tc>
          <w:tcPr>
            <w:tcW w:w="10435" w:type="dxa"/>
          </w:tcPr>
          <w:p w14:paraId="73081E1D" w14:textId="77777777" w:rsidR="007C7B1D" w:rsidRDefault="007C7B1D" w:rsidP="007C7B1D">
            <w:pPr>
              <w:spacing w:line="360" w:lineRule="auto"/>
              <w:contextualSpacing/>
              <w:mirrorIndents/>
              <w:rPr>
                <w:rFonts w:ascii="Katsoulidis" w:eastAsiaTheme="minorEastAsia" w:hAnsi="Katsoulidis" w:cstheme="minorBidi"/>
                <w:b/>
                <w:sz w:val="20"/>
                <w:szCs w:val="20"/>
                <w:lang w:eastAsia="el-GR"/>
              </w:rPr>
            </w:pPr>
          </w:p>
        </w:tc>
      </w:tr>
      <w:tr w:rsidR="007C7B1D" w14:paraId="370C9CE9" w14:textId="77777777" w:rsidTr="007C7B1D">
        <w:trPr>
          <w:trHeight w:val="484"/>
        </w:trPr>
        <w:tc>
          <w:tcPr>
            <w:tcW w:w="10435" w:type="dxa"/>
          </w:tcPr>
          <w:p w14:paraId="359883FF" w14:textId="77777777" w:rsidR="007C7B1D" w:rsidRDefault="007C7B1D" w:rsidP="007C7B1D">
            <w:pPr>
              <w:spacing w:line="360" w:lineRule="auto"/>
              <w:contextualSpacing/>
              <w:mirrorIndents/>
              <w:rPr>
                <w:rFonts w:ascii="Katsoulidis" w:eastAsiaTheme="minorEastAsia" w:hAnsi="Katsoulidis" w:cstheme="minorBidi"/>
                <w:b/>
                <w:sz w:val="20"/>
                <w:szCs w:val="20"/>
                <w:lang w:eastAsia="el-GR"/>
              </w:rPr>
            </w:pPr>
          </w:p>
        </w:tc>
      </w:tr>
      <w:tr w:rsidR="007C7B1D" w14:paraId="7FA6CB13" w14:textId="77777777" w:rsidTr="007C7B1D">
        <w:trPr>
          <w:trHeight w:val="507"/>
        </w:trPr>
        <w:tc>
          <w:tcPr>
            <w:tcW w:w="10435" w:type="dxa"/>
          </w:tcPr>
          <w:p w14:paraId="79EC7739" w14:textId="77777777" w:rsidR="007C7B1D" w:rsidRDefault="007C7B1D" w:rsidP="007C7B1D">
            <w:pPr>
              <w:spacing w:line="360" w:lineRule="auto"/>
              <w:contextualSpacing/>
              <w:mirrorIndents/>
              <w:rPr>
                <w:rFonts w:ascii="Katsoulidis" w:eastAsiaTheme="minorEastAsia" w:hAnsi="Katsoulidis" w:cstheme="minorBidi"/>
                <w:b/>
                <w:sz w:val="20"/>
                <w:szCs w:val="20"/>
                <w:lang w:eastAsia="el-GR"/>
              </w:rPr>
            </w:pPr>
          </w:p>
        </w:tc>
      </w:tr>
    </w:tbl>
    <w:p w14:paraId="3CC9A465" w14:textId="77777777" w:rsidR="00504095" w:rsidRDefault="00504095" w:rsidP="007C7B1D">
      <w:pPr>
        <w:spacing w:line="360" w:lineRule="auto"/>
        <w:contextualSpacing/>
        <w:mirrorIndents/>
        <w:jc w:val="right"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</w:p>
    <w:p w14:paraId="1EB48059" w14:textId="77777777" w:rsidR="00AF4A73" w:rsidRPr="00AF4A73" w:rsidRDefault="00AF4A73" w:rsidP="007C7B1D">
      <w:pPr>
        <w:spacing w:line="360" w:lineRule="auto"/>
        <w:contextualSpacing/>
        <w:mirrorIndents/>
        <w:jc w:val="right"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ΕΝΤΥΠΟ II</w:t>
      </w:r>
    </w:p>
    <w:p w14:paraId="0DAC9F04" w14:textId="77777777" w:rsidR="00AF4A73" w:rsidRPr="00AF4A73" w:rsidRDefault="00AF4A73" w:rsidP="00AF4A73">
      <w:pPr>
        <w:spacing w:line="360" w:lineRule="auto"/>
        <w:contextualSpacing/>
        <w:mirrorIndents/>
        <w:jc w:val="right"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</w:p>
    <w:p w14:paraId="325D1746" w14:textId="77777777" w:rsidR="00AF4A73" w:rsidRPr="00AF4A73" w:rsidRDefault="00AF4A73" w:rsidP="00F673C3">
      <w:pPr>
        <w:numPr>
          <w:ilvl w:val="0"/>
          <w:numId w:val="15"/>
        </w:numPr>
        <w:spacing w:after="0"/>
        <w:ind w:left="426" w:hanging="426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ΠΡΟΠΤΥΧΙΑΚΕΣ ΣΠΟΥΔΕΣ</w:t>
      </w:r>
    </w:p>
    <w:tbl>
      <w:tblPr>
        <w:tblStyle w:val="5"/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9"/>
        <w:gridCol w:w="2463"/>
        <w:gridCol w:w="1276"/>
        <w:gridCol w:w="1701"/>
        <w:gridCol w:w="1276"/>
        <w:gridCol w:w="1134"/>
      </w:tblGrid>
      <w:tr w:rsidR="00AF4A73" w:rsidRPr="00AF4A73" w14:paraId="047D2066" w14:textId="77777777" w:rsidTr="00F7064B">
        <w:trPr>
          <w:trHeight w:val="256"/>
        </w:trPr>
        <w:tc>
          <w:tcPr>
            <w:tcW w:w="2499" w:type="dxa"/>
          </w:tcPr>
          <w:p w14:paraId="3852A276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ΑΕΙ</w:t>
            </w:r>
          </w:p>
        </w:tc>
        <w:tc>
          <w:tcPr>
            <w:tcW w:w="2463" w:type="dxa"/>
          </w:tcPr>
          <w:p w14:paraId="552F4E06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ΤΜΗΜΑ</w:t>
            </w:r>
          </w:p>
        </w:tc>
        <w:tc>
          <w:tcPr>
            <w:tcW w:w="1276" w:type="dxa"/>
          </w:tcPr>
          <w:p w14:paraId="12D12F1F" w14:textId="77777777" w:rsidR="00AF4A73" w:rsidRPr="00AF4A73" w:rsidRDefault="00AF4A73" w:rsidP="00AF4A73">
            <w:pPr>
              <w:spacing w:after="0" w:line="240" w:lineRule="auto"/>
              <w:ind w:left="-9" w:hanging="10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ΔΙΑΡΚΕΙΑ ΣΠΟΥΔΩΝ (ΕΤΗ)</w:t>
            </w:r>
          </w:p>
        </w:tc>
        <w:tc>
          <w:tcPr>
            <w:tcW w:w="1701" w:type="dxa"/>
          </w:tcPr>
          <w:p w14:paraId="7E098429" w14:textId="77777777" w:rsidR="00AF4A73" w:rsidRPr="00AF4A73" w:rsidRDefault="00AF4A73" w:rsidP="00AF4A73">
            <w:pPr>
              <w:spacing w:after="0" w:line="240" w:lineRule="auto"/>
              <w:ind w:firstLine="16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ΗΜ/ΝΙΑ ΛΗΨΕΩΣ ΠΤΥΧΙΟΥ</w:t>
            </w:r>
          </w:p>
        </w:tc>
        <w:tc>
          <w:tcPr>
            <w:tcW w:w="1276" w:type="dxa"/>
          </w:tcPr>
          <w:p w14:paraId="4E20192C" w14:textId="77777777" w:rsidR="00AF4A73" w:rsidRPr="00AF4A73" w:rsidRDefault="00AF4A73" w:rsidP="00AF4A73">
            <w:pPr>
              <w:spacing w:after="0" w:line="240" w:lineRule="auto"/>
              <w:ind w:left="1" w:hanging="42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ΒΑΘΜΟΣ ΠΤΥΧΙΟΥ</w:t>
            </w:r>
          </w:p>
        </w:tc>
        <w:tc>
          <w:tcPr>
            <w:tcW w:w="1134" w:type="dxa"/>
          </w:tcPr>
          <w:p w14:paraId="407285A0" w14:textId="77777777" w:rsidR="00AF4A73" w:rsidRPr="00AF4A73" w:rsidRDefault="00AF4A73" w:rsidP="00AF4A73">
            <w:pPr>
              <w:spacing w:after="0" w:line="240" w:lineRule="auto"/>
              <w:ind w:left="1" w:hanging="42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ΔΟΑΤΑΠ</w:t>
            </w:r>
          </w:p>
        </w:tc>
      </w:tr>
      <w:tr w:rsidR="00AF4A73" w:rsidRPr="00AF4A73" w14:paraId="015D7752" w14:textId="77777777" w:rsidTr="00F7064B">
        <w:trPr>
          <w:trHeight w:val="316"/>
        </w:trPr>
        <w:tc>
          <w:tcPr>
            <w:tcW w:w="2499" w:type="dxa"/>
          </w:tcPr>
          <w:p w14:paraId="4F50914A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  <w:r w:rsidRPr="00AF4A73">
              <w:t>α.</w:t>
            </w:r>
          </w:p>
        </w:tc>
        <w:tc>
          <w:tcPr>
            <w:tcW w:w="2463" w:type="dxa"/>
          </w:tcPr>
          <w:p w14:paraId="60E2B27A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14:paraId="73E5D00E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526B8BD7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  <w:p w14:paraId="02E0A089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  <w:p w14:paraId="7E7B4AAF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14:paraId="5AED0E24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14:paraId="53446181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</w:tr>
      <w:tr w:rsidR="00AF4A73" w:rsidRPr="00AF4A73" w14:paraId="6815D113" w14:textId="77777777" w:rsidTr="00F7064B">
        <w:trPr>
          <w:trHeight w:val="345"/>
        </w:trPr>
        <w:tc>
          <w:tcPr>
            <w:tcW w:w="2499" w:type="dxa"/>
          </w:tcPr>
          <w:p w14:paraId="79B73604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</w:p>
        </w:tc>
        <w:tc>
          <w:tcPr>
            <w:tcW w:w="2463" w:type="dxa"/>
          </w:tcPr>
          <w:p w14:paraId="04A01E43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76" w:type="dxa"/>
            <w:vMerge/>
          </w:tcPr>
          <w:p w14:paraId="0DB59116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701" w:type="dxa"/>
            <w:vMerge/>
          </w:tcPr>
          <w:p w14:paraId="098BBAEF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14:paraId="508F104E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134" w:type="dxa"/>
            <w:vMerge/>
          </w:tcPr>
          <w:p w14:paraId="1B7163FE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</w:tr>
      <w:tr w:rsidR="00AF4A73" w:rsidRPr="00AF4A73" w14:paraId="18990A3E" w14:textId="77777777" w:rsidTr="007C7B1D">
        <w:trPr>
          <w:trHeight w:val="279"/>
        </w:trPr>
        <w:tc>
          <w:tcPr>
            <w:tcW w:w="2499" w:type="dxa"/>
          </w:tcPr>
          <w:p w14:paraId="2802C2E2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</w:p>
        </w:tc>
        <w:tc>
          <w:tcPr>
            <w:tcW w:w="2463" w:type="dxa"/>
          </w:tcPr>
          <w:p w14:paraId="0CFB310B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76" w:type="dxa"/>
            <w:vMerge/>
          </w:tcPr>
          <w:p w14:paraId="1B953DC7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701" w:type="dxa"/>
            <w:vMerge/>
          </w:tcPr>
          <w:p w14:paraId="476FB969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14:paraId="2428BAE0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995F306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</w:tr>
      <w:tr w:rsidR="00AF4A73" w:rsidRPr="00AF4A73" w14:paraId="0FEB2CD7" w14:textId="77777777" w:rsidTr="007C7B1D">
        <w:trPr>
          <w:trHeight w:val="400"/>
        </w:trPr>
        <w:tc>
          <w:tcPr>
            <w:tcW w:w="2499" w:type="dxa"/>
          </w:tcPr>
          <w:p w14:paraId="422AB6ED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  <w:r w:rsidRPr="00AF4A73">
              <w:t>β.</w:t>
            </w:r>
          </w:p>
        </w:tc>
        <w:tc>
          <w:tcPr>
            <w:tcW w:w="2463" w:type="dxa"/>
          </w:tcPr>
          <w:p w14:paraId="7BB88A18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14:paraId="7196BF6A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3F3A39B9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  <w:p w14:paraId="37C53D8F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  <w:p w14:paraId="24D75824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745D119A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2773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</w:tr>
      <w:tr w:rsidR="00AF4A73" w:rsidRPr="00AF4A73" w14:paraId="7602E8AA" w14:textId="77777777" w:rsidTr="007C7B1D">
        <w:trPr>
          <w:trHeight w:val="417"/>
        </w:trPr>
        <w:tc>
          <w:tcPr>
            <w:tcW w:w="2499" w:type="dxa"/>
          </w:tcPr>
          <w:p w14:paraId="4C23E136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</w:p>
        </w:tc>
        <w:tc>
          <w:tcPr>
            <w:tcW w:w="2463" w:type="dxa"/>
          </w:tcPr>
          <w:p w14:paraId="1783BBCC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76" w:type="dxa"/>
            <w:vMerge/>
          </w:tcPr>
          <w:p w14:paraId="33C83928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701" w:type="dxa"/>
            <w:vMerge/>
          </w:tcPr>
          <w:p w14:paraId="23458847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3D89CFFA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EE5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</w:tr>
      <w:tr w:rsidR="00AF4A73" w:rsidRPr="00AF4A73" w14:paraId="1186125E" w14:textId="77777777" w:rsidTr="007C7B1D">
        <w:trPr>
          <w:trHeight w:val="315"/>
        </w:trPr>
        <w:tc>
          <w:tcPr>
            <w:tcW w:w="2499" w:type="dxa"/>
          </w:tcPr>
          <w:p w14:paraId="68A4BD2A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</w:p>
        </w:tc>
        <w:tc>
          <w:tcPr>
            <w:tcW w:w="2463" w:type="dxa"/>
          </w:tcPr>
          <w:p w14:paraId="12F9D465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76" w:type="dxa"/>
            <w:vMerge/>
          </w:tcPr>
          <w:p w14:paraId="1555DBE5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701" w:type="dxa"/>
            <w:vMerge/>
          </w:tcPr>
          <w:p w14:paraId="19E19252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DB71B1E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B1A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</w:tr>
    </w:tbl>
    <w:p w14:paraId="5F7B659B" w14:textId="77777777" w:rsidR="00AF4A73" w:rsidRPr="00AF4A73" w:rsidRDefault="00AF4A73" w:rsidP="00AF4A73">
      <w:pPr>
        <w:spacing w:after="0"/>
        <w:ind w:left="426" w:hanging="426"/>
        <w:contextualSpacing/>
        <w:rPr>
          <w:rFonts w:asciiTheme="minorHAnsi" w:eastAsiaTheme="minorEastAsia" w:hAnsiTheme="minorHAnsi" w:cstheme="minorBidi"/>
          <w:b/>
          <w:lang w:eastAsia="el-GR"/>
        </w:rPr>
      </w:pPr>
    </w:p>
    <w:p w14:paraId="1BF5D3C3" w14:textId="77777777" w:rsidR="00AF4A73" w:rsidRPr="00AF4A73" w:rsidRDefault="00AF4A73" w:rsidP="00F673C3">
      <w:pPr>
        <w:tabs>
          <w:tab w:val="left" w:pos="90"/>
          <w:tab w:val="left" w:pos="540"/>
        </w:tabs>
        <w:spacing w:after="0"/>
        <w:ind w:left="426" w:hanging="426"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 xml:space="preserve">2. </w:t>
      </w: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ab/>
        <w:t>ΜΕΤΑΠΤΥΧΙΑΚΕΣ ΣΠΟΥΔΕΣ</w:t>
      </w:r>
    </w:p>
    <w:tbl>
      <w:tblPr>
        <w:tblStyle w:val="5"/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2546"/>
        <w:gridCol w:w="1231"/>
        <w:gridCol w:w="1746"/>
        <w:gridCol w:w="1276"/>
        <w:gridCol w:w="1134"/>
      </w:tblGrid>
      <w:tr w:rsidR="00AF4A73" w:rsidRPr="00AF4A73" w14:paraId="52E0CB87" w14:textId="77777777" w:rsidTr="00F7064B">
        <w:trPr>
          <w:trHeight w:val="255"/>
        </w:trPr>
        <w:tc>
          <w:tcPr>
            <w:tcW w:w="2416" w:type="dxa"/>
          </w:tcPr>
          <w:p w14:paraId="40C99B42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ΑΕΙ- ΤΜΗΜΑ</w:t>
            </w:r>
          </w:p>
        </w:tc>
        <w:tc>
          <w:tcPr>
            <w:tcW w:w="2546" w:type="dxa"/>
          </w:tcPr>
          <w:p w14:paraId="11560E64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ΤΙΤΛΟΣ ΜΕΤΑΠΤΥΧΙΑΚΟΥ</w:t>
            </w:r>
          </w:p>
        </w:tc>
        <w:tc>
          <w:tcPr>
            <w:tcW w:w="1231" w:type="dxa"/>
          </w:tcPr>
          <w:p w14:paraId="2D72DCE2" w14:textId="77777777" w:rsidR="00AF4A73" w:rsidRPr="00AF4A73" w:rsidRDefault="00AF4A73" w:rsidP="00AF4A73">
            <w:pPr>
              <w:spacing w:after="0" w:line="240" w:lineRule="auto"/>
              <w:ind w:left="-9" w:hanging="10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ΔΙΑΡΚΕΙΑ ΣΠΟΥΔΩΝ (ΕΤΗ)</w:t>
            </w:r>
          </w:p>
        </w:tc>
        <w:tc>
          <w:tcPr>
            <w:tcW w:w="1746" w:type="dxa"/>
          </w:tcPr>
          <w:p w14:paraId="2A9099AD" w14:textId="77777777" w:rsidR="00AF4A73" w:rsidRPr="00AF4A73" w:rsidRDefault="00AF4A73" w:rsidP="00AF4A73">
            <w:pPr>
              <w:spacing w:after="0" w:line="240" w:lineRule="auto"/>
              <w:ind w:firstLine="16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ΗΜ/ΝΙΑ ΛΗΨΕΩΣ ΠΤΥΧΙΟΥ</w:t>
            </w:r>
          </w:p>
        </w:tc>
        <w:tc>
          <w:tcPr>
            <w:tcW w:w="1276" w:type="dxa"/>
          </w:tcPr>
          <w:p w14:paraId="086457F2" w14:textId="77777777" w:rsidR="00AF4A73" w:rsidRPr="00AF4A73" w:rsidRDefault="00AF4A73" w:rsidP="00AF4A73">
            <w:pPr>
              <w:spacing w:after="0" w:line="240" w:lineRule="auto"/>
              <w:ind w:left="1" w:hanging="42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ΒΑΘΜΟΣ ΠΤΥΧΙΟΥ</w:t>
            </w:r>
          </w:p>
        </w:tc>
        <w:tc>
          <w:tcPr>
            <w:tcW w:w="1134" w:type="dxa"/>
          </w:tcPr>
          <w:p w14:paraId="0C8E8714" w14:textId="77777777" w:rsidR="00AF4A73" w:rsidRPr="00AF4A73" w:rsidRDefault="00AF4A73" w:rsidP="00AF4A73">
            <w:pPr>
              <w:spacing w:after="0" w:line="240" w:lineRule="auto"/>
              <w:ind w:left="1" w:hanging="42"/>
              <w:contextualSpacing/>
              <w:jc w:val="center"/>
              <w:rPr>
                <w:rFonts w:ascii="Katsoulidis" w:hAnsi="Katsoulidis"/>
                <w:sz w:val="20"/>
                <w:szCs w:val="20"/>
              </w:rPr>
            </w:pPr>
            <w:r w:rsidRPr="00AF4A73">
              <w:rPr>
                <w:rFonts w:ascii="Katsoulidis" w:hAnsi="Katsoulidis"/>
                <w:sz w:val="20"/>
                <w:szCs w:val="20"/>
              </w:rPr>
              <w:t>ΔΟΑΤΑΠ</w:t>
            </w:r>
          </w:p>
        </w:tc>
      </w:tr>
      <w:tr w:rsidR="00AF4A73" w:rsidRPr="00AF4A73" w14:paraId="2028C1ED" w14:textId="77777777" w:rsidTr="00F7064B">
        <w:trPr>
          <w:trHeight w:val="315"/>
        </w:trPr>
        <w:tc>
          <w:tcPr>
            <w:tcW w:w="2416" w:type="dxa"/>
          </w:tcPr>
          <w:p w14:paraId="14ECDBE7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  <w:r w:rsidRPr="00AF4A73">
              <w:t>α.</w:t>
            </w:r>
          </w:p>
        </w:tc>
        <w:tc>
          <w:tcPr>
            <w:tcW w:w="2546" w:type="dxa"/>
          </w:tcPr>
          <w:p w14:paraId="5DBCE8EF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31" w:type="dxa"/>
            <w:vMerge w:val="restart"/>
          </w:tcPr>
          <w:p w14:paraId="3341059F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746" w:type="dxa"/>
            <w:vMerge w:val="restart"/>
          </w:tcPr>
          <w:p w14:paraId="608174B5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  <w:p w14:paraId="61673CB0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  <w:p w14:paraId="50900C38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14:paraId="4131A9D8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14:paraId="294D93B8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</w:tr>
      <w:tr w:rsidR="00AF4A73" w:rsidRPr="00AF4A73" w14:paraId="692C2F14" w14:textId="77777777" w:rsidTr="00F7064B">
        <w:trPr>
          <w:trHeight w:val="344"/>
        </w:trPr>
        <w:tc>
          <w:tcPr>
            <w:tcW w:w="2416" w:type="dxa"/>
          </w:tcPr>
          <w:p w14:paraId="56A470E5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</w:p>
        </w:tc>
        <w:tc>
          <w:tcPr>
            <w:tcW w:w="2546" w:type="dxa"/>
          </w:tcPr>
          <w:p w14:paraId="7D8BEC30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31" w:type="dxa"/>
            <w:vMerge/>
          </w:tcPr>
          <w:p w14:paraId="7BF0D5F6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746" w:type="dxa"/>
            <w:vMerge/>
          </w:tcPr>
          <w:p w14:paraId="614D2731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14:paraId="67E56122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134" w:type="dxa"/>
            <w:vMerge/>
          </w:tcPr>
          <w:p w14:paraId="65CC497D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</w:tr>
      <w:tr w:rsidR="00AF4A73" w:rsidRPr="00AF4A73" w14:paraId="79ADDD46" w14:textId="77777777" w:rsidTr="00F7064B">
        <w:trPr>
          <w:trHeight w:val="278"/>
        </w:trPr>
        <w:tc>
          <w:tcPr>
            <w:tcW w:w="2416" w:type="dxa"/>
          </w:tcPr>
          <w:p w14:paraId="5F16F6F8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</w:p>
        </w:tc>
        <w:tc>
          <w:tcPr>
            <w:tcW w:w="2546" w:type="dxa"/>
          </w:tcPr>
          <w:p w14:paraId="0F0D66BB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31" w:type="dxa"/>
            <w:vMerge/>
          </w:tcPr>
          <w:p w14:paraId="102AD739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746" w:type="dxa"/>
            <w:vMerge/>
          </w:tcPr>
          <w:p w14:paraId="568F5D87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14:paraId="5503EA3F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134" w:type="dxa"/>
            <w:vMerge/>
          </w:tcPr>
          <w:p w14:paraId="123E4370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</w:tr>
      <w:tr w:rsidR="00AF4A73" w:rsidRPr="00AF4A73" w14:paraId="4DA5E149" w14:textId="77777777" w:rsidTr="00F7064B">
        <w:trPr>
          <w:trHeight w:val="398"/>
        </w:trPr>
        <w:tc>
          <w:tcPr>
            <w:tcW w:w="2416" w:type="dxa"/>
          </w:tcPr>
          <w:p w14:paraId="1E0ED279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  <w:r w:rsidRPr="00AF4A73">
              <w:t>β.</w:t>
            </w:r>
          </w:p>
        </w:tc>
        <w:tc>
          <w:tcPr>
            <w:tcW w:w="2546" w:type="dxa"/>
          </w:tcPr>
          <w:p w14:paraId="39AD322A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31" w:type="dxa"/>
            <w:vMerge w:val="restart"/>
          </w:tcPr>
          <w:p w14:paraId="446A56AA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746" w:type="dxa"/>
            <w:vMerge w:val="restart"/>
          </w:tcPr>
          <w:p w14:paraId="3E8B96B1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  <w:p w14:paraId="0C20E377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  <w:p w14:paraId="64C2F391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14:paraId="2606E961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14:paraId="7233F0B2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</w:tr>
      <w:tr w:rsidR="00AF4A73" w:rsidRPr="00AF4A73" w14:paraId="36751347" w14:textId="77777777" w:rsidTr="00F7064B">
        <w:trPr>
          <w:trHeight w:val="415"/>
        </w:trPr>
        <w:tc>
          <w:tcPr>
            <w:tcW w:w="2416" w:type="dxa"/>
          </w:tcPr>
          <w:p w14:paraId="6FC09AD6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</w:p>
        </w:tc>
        <w:tc>
          <w:tcPr>
            <w:tcW w:w="2546" w:type="dxa"/>
          </w:tcPr>
          <w:p w14:paraId="4B010478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31" w:type="dxa"/>
            <w:vMerge/>
          </w:tcPr>
          <w:p w14:paraId="01154BD6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746" w:type="dxa"/>
            <w:vMerge/>
          </w:tcPr>
          <w:p w14:paraId="290AF4DC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14:paraId="24606488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134" w:type="dxa"/>
            <w:vMerge/>
          </w:tcPr>
          <w:p w14:paraId="20FD74C3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</w:tr>
      <w:tr w:rsidR="00AF4A73" w:rsidRPr="00AF4A73" w14:paraId="43CB900F" w14:textId="77777777" w:rsidTr="00F7064B">
        <w:trPr>
          <w:trHeight w:val="314"/>
        </w:trPr>
        <w:tc>
          <w:tcPr>
            <w:tcW w:w="2416" w:type="dxa"/>
          </w:tcPr>
          <w:p w14:paraId="44714FFD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</w:pPr>
          </w:p>
        </w:tc>
        <w:tc>
          <w:tcPr>
            <w:tcW w:w="2546" w:type="dxa"/>
          </w:tcPr>
          <w:p w14:paraId="4A16801D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231" w:type="dxa"/>
            <w:vMerge/>
          </w:tcPr>
          <w:p w14:paraId="5C3DC541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746" w:type="dxa"/>
            <w:vMerge/>
          </w:tcPr>
          <w:p w14:paraId="48C53DF5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14:paraId="51E6B6B2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  <w:tc>
          <w:tcPr>
            <w:tcW w:w="1134" w:type="dxa"/>
            <w:vMerge/>
          </w:tcPr>
          <w:p w14:paraId="1AFBAA93" w14:textId="77777777" w:rsidR="00AF4A73" w:rsidRPr="00AF4A73" w:rsidRDefault="00AF4A73" w:rsidP="00AF4A73">
            <w:pPr>
              <w:spacing w:after="0" w:line="240" w:lineRule="auto"/>
              <w:ind w:left="426" w:hanging="426"/>
              <w:contextualSpacing/>
              <w:rPr>
                <w:b/>
              </w:rPr>
            </w:pPr>
          </w:p>
        </w:tc>
      </w:tr>
    </w:tbl>
    <w:p w14:paraId="7362744D" w14:textId="77777777" w:rsidR="00AF4A73" w:rsidRPr="00AF4A73" w:rsidRDefault="00AF4A73" w:rsidP="00AF4A73">
      <w:pPr>
        <w:pBdr>
          <w:between w:val="single" w:sz="8" w:space="1" w:color="FFFFFF" w:themeColor="background1"/>
        </w:pBdr>
        <w:spacing w:after="0"/>
        <w:ind w:left="426" w:hanging="426"/>
        <w:rPr>
          <w:rFonts w:asciiTheme="minorHAnsi" w:eastAsiaTheme="minorEastAsia" w:hAnsiTheme="minorHAnsi" w:cstheme="minorBidi"/>
          <w:b/>
          <w:lang w:eastAsia="el-GR"/>
        </w:rPr>
      </w:pPr>
    </w:p>
    <w:p w14:paraId="23149A8C" w14:textId="77777777" w:rsidR="00AF4A73" w:rsidRPr="00AF4A73" w:rsidRDefault="00AF4A73" w:rsidP="00F673C3">
      <w:pPr>
        <w:numPr>
          <w:ilvl w:val="0"/>
          <w:numId w:val="16"/>
        </w:numPr>
        <w:pBdr>
          <w:between w:val="single" w:sz="8" w:space="1" w:color="FFFFFF" w:themeColor="background1"/>
        </w:pBdr>
        <w:spacing w:after="0"/>
        <w:ind w:left="426" w:hanging="426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ΕΡΕΥΝΗΤΙΚΗ  /  ΕΠΑΓΓΕΛΜΑΤΙΚΗ ΔΡΑΣΤΗΡΙΟΤΗΤΑ</w:t>
      </w:r>
      <w:r w:rsidRPr="00AF4A73">
        <w:rPr>
          <w:rFonts w:ascii="Katsoulidis" w:eastAsiaTheme="minorEastAsia" w:hAnsi="Katsoulidis" w:cstheme="minorBidi"/>
          <w:sz w:val="20"/>
          <w:szCs w:val="20"/>
          <w:lang w:eastAsia="el-GR"/>
        </w:rPr>
        <w:t>(μετά τη λήψη του Βασικού πτυχίου)</w:t>
      </w:r>
    </w:p>
    <w:tbl>
      <w:tblPr>
        <w:tblStyle w:val="LightShading1"/>
        <w:tblW w:w="0" w:type="auto"/>
        <w:tblInd w:w="-284" w:type="dxa"/>
        <w:tblLook w:val="04A0" w:firstRow="1" w:lastRow="0" w:firstColumn="1" w:lastColumn="0" w:noHBand="0" w:noVBand="1"/>
      </w:tblPr>
      <w:tblGrid>
        <w:gridCol w:w="10065"/>
      </w:tblGrid>
      <w:tr w:rsidR="00AF4A73" w:rsidRPr="00AF4A73" w14:paraId="1E2E07BA" w14:textId="77777777" w:rsidTr="00F67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</w:tcPr>
          <w:p w14:paraId="6879A7FA" w14:textId="77777777" w:rsidR="00AF4A73" w:rsidRPr="00AF4A73" w:rsidRDefault="00AF4A73" w:rsidP="00AF4A73">
            <w:pPr>
              <w:spacing w:after="0" w:line="240" w:lineRule="auto"/>
              <w:ind w:left="426" w:right="-1305" w:hanging="426"/>
              <w:contextualSpacing/>
              <w:rPr>
                <w:lang w:val="el-GR"/>
              </w:rPr>
            </w:pPr>
          </w:p>
        </w:tc>
      </w:tr>
      <w:tr w:rsidR="00AF4A73" w:rsidRPr="00AF4A73" w14:paraId="651A81F6" w14:textId="77777777" w:rsidTr="00F6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6EB1F3E" w14:textId="77777777" w:rsidR="00AF4A73" w:rsidRPr="00AF4A73" w:rsidRDefault="00AF4A73" w:rsidP="00AF4A73">
            <w:pPr>
              <w:spacing w:after="0" w:line="240" w:lineRule="auto"/>
              <w:ind w:left="426" w:right="-1305" w:hanging="426"/>
              <w:contextualSpacing/>
              <w:rPr>
                <w:lang w:val="el-GR"/>
              </w:rPr>
            </w:pPr>
          </w:p>
        </w:tc>
      </w:tr>
      <w:tr w:rsidR="00AF4A73" w:rsidRPr="00AF4A73" w14:paraId="10E73515" w14:textId="77777777" w:rsidTr="00F673C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4F89E8C" w14:textId="77777777" w:rsidR="00AF4A73" w:rsidRPr="00AF4A73" w:rsidRDefault="00AF4A73" w:rsidP="00AF4A73">
            <w:pPr>
              <w:spacing w:after="0" w:line="240" w:lineRule="auto"/>
              <w:ind w:left="426" w:right="-1305" w:hanging="426"/>
              <w:contextualSpacing/>
              <w:rPr>
                <w:lang w:val="el-GR"/>
              </w:rPr>
            </w:pPr>
          </w:p>
        </w:tc>
      </w:tr>
      <w:tr w:rsidR="00AF4A73" w:rsidRPr="00AF4A73" w14:paraId="4DA3C49E" w14:textId="77777777" w:rsidTr="00F6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0EC2067" w14:textId="77777777" w:rsidR="00AF4A73" w:rsidRPr="00AF4A73" w:rsidRDefault="00AF4A73" w:rsidP="00AF4A73">
            <w:pPr>
              <w:spacing w:after="0" w:line="240" w:lineRule="auto"/>
              <w:ind w:left="426" w:right="-1305" w:hanging="426"/>
              <w:contextualSpacing/>
              <w:rPr>
                <w:lang w:val="el-GR"/>
              </w:rPr>
            </w:pPr>
          </w:p>
        </w:tc>
      </w:tr>
      <w:tr w:rsidR="00AF4A73" w:rsidRPr="00AF4A73" w14:paraId="7C7A2728" w14:textId="77777777" w:rsidTr="00F673C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EBAB9E4" w14:textId="77777777" w:rsidR="00AF4A73" w:rsidRPr="00AF4A73" w:rsidRDefault="00AF4A73" w:rsidP="00AF4A73">
            <w:pPr>
              <w:spacing w:after="0" w:line="240" w:lineRule="auto"/>
              <w:ind w:left="426" w:right="-1305" w:hanging="426"/>
              <w:contextualSpacing/>
              <w:rPr>
                <w:lang w:val="el-GR"/>
              </w:rPr>
            </w:pPr>
          </w:p>
        </w:tc>
      </w:tr>
    </w:tbl>
    <w:p w14:paraId="753D26BC" w14:textId="77777777" w:rsidR="00AF4A73" w:rsidRPr="00AF4A73" w:rsidRDefault="00AF4A73" w:rsidP="00AF4A73">
      <w:pPr>
        <w:pBdr>
          <w:between w:val="single" w:sz="8" w:space="1" w:color="FFFFFF" w:themeColor="background1"/>
        </w:pBdr>
        <w:spacing w:after="0"/>
        <w:rPr>
          <w:rFonts w:asciiTheme="minorHAnsi" w:eastAsiaTheme="minorEastAsia" w:hAnsiTheme="minorHAnsi" w:cstheme="minorBidi"/>
          <w:b/>
          <w:lang w:eastAsia="el-GR"/>
        </w:rPr>
      </w:pPr>
    </w:p>
    <w:p w14:paraId="4603E837" w14:textId="77777777" w:rsidR="00AF4A73" w:rsidRPr="00AF4A73" w:rsidRDefault="00AF4A73" w:rsidP="00F673C3">
      <w:pPr>
        <w:numPr>
          <w:ilvl w:val="0"/>
          <w:numId w:val="16"/>
        </w:numPr>
        <w:pBdr>
          <w:between w:val="single" w:sz="8" w:space="1" w:color="FFFFFF" w:themeColor="background1"/>
        </w:pBdr>
        <w:spacing w:after="0"/>
        <w:ind w:left="426" w:hanging="426"/>
        <w:contextualSpacing/>
        <w:rPr>
          <w:rFonts w:ascii="Katsoulidis" w:eastAsiaTheme="minorEastAsia" w:hAnsi="Katsoulidis" w:cstheme="minorBidi"/>
          <w:b/>
          <w:sz w:val="20"/>
          <w:szCs w:val="20"/>
          <w:lang w:val="en-US" w:eastAsia="el-GR"/>
        </w:rPr>
      </w:pP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ΞΕΝΕΣΓΛΩΣΣΕΣ</w:t>
      </w:r>
      <w:r w:rsidR="00F673C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ΤΙΤΛΟΣ</w:t>
      </w:r>
      <w:r w:rsidRPr="00AF4A73">
        <w:rPr>
          <w:rFonts w:ascii="Katsoulidis" w:eastAsiaTheme="minorEastAsia" w:hAnsi="Katsoulidis" w:cstheme="minorBidi"/>
          <w:b/>
          <w:sz w:val="20"/>
          <w:szCs w:val="20"/>
          <w:lang w:val="en-US" w:eastAsia="el-GR"/>
        </w:rPr>
        <w:t xml:space="preserve">  (</w:t>
      </w: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π</w:t>
      </w:r>
      <w:r w:rsidRPr="00AF4A73">
        <w:rPr>
          <w:rFonts w:ascii="Katsoulidis" w:eastAsiaTheme="minorEastAsia" w:hAnsi="Katsoulidis" w:cstheme="minorBidi"/>
          <w:b/>
          <w:sz w:val="20"/>
          <w:szCs w:val="20"/>
          <w:lang w:val="en-US" w:eastAsia="el-GR"/>
        </w:rPr>
        <w:t>.</w:t>
      </w: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χ</w:t>
      </w:r>
      <w:r w:rsidRPr="00AF4A73">
        <w:rPr>
          <w:rFonts w:ascii="Katsoulidis" w:eastAsiaTheme="minorEastAsia" w:hAnsi="Katsoulidis" w:cstheme="minorBidi"/>
          <w:b/>
          <w:sz w:val="20"/>
          <w:szCs w:val="20"/>
          <w:lang w:val="en-US" w:eastAsia="el-GR"/>
        </w:rPr>
        <w:t>. Lower, Proficiency)</w:t>
      </w:r>
    </w:p>
    <w:tbl>
      <w:tblPr>
        <w:tblStyle w:val="LightShading1"/>
        <w:tblW w:w="0" w:type="auto"/>
        <w:tblInd w:w="-284" w:type="dxa"/>
        <w:tblLook w:val="04A0" w:firstRow="1" w:lastRow="0" w:firstColumn="1" w:lastColumn="0" w:noHBand="0" w:noVBand="1"/>
      </w:tblPr>
      <w:tblGrid>
        <w:gridCol w:w="10065"/>
      </w:tblGrid>
      <w:tr w:rsidR="00F673C3" w:rsidRPr="00AF4A73" w14:paraId="094AADED" w14:textId="77777777" w:rsidTr="00F67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</w:tcPr>
          <w:p w14:paraId="1EF071CE" w14:textId="77777777" w:rsidR="00F673C3" w:rsidRPr="00AF4A73" w:rsidRDefault="00F673C3" w:rsidP="00F7064B">
            <w:pPr>
              <w:spacing w:after="0" w:line="240" w:lineRule="auto"/>
              <w:ind w:left="426" w:right="-1305" w:hanging="426"/>
              <w:contextualSpacing/>
              <w:rPr>
                <w:lang w:val="el-GR"/>
              </w:rPr>
            </w:pPr>
            <w:r>
              <w:rPr>
                <w:lang w:val="el-GR"/>
              </w:rPr>
              <w:t>α.</w:t>
            </w:r>
          </w:p>
        </w:tc>
      </w:tr>
      <w:tr w:rsidR="00F673C3" w:rsidRPr="00AF4A73" w14:paraId="255C5B5E" w14:textId="77777777" w:rsidTr="00F6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10FF1885" w14:textId="77777777" w:rsidR="00F673C3" w:rsidRPr="00AF4A73" w:rsidRDefault="00F673C3" w:rsidP="00F7064B">
            <w:pPr>
              <w:spacing w:after="0" w:line="240" w:lineRule="auto"/>
              <w:ind w:left="426" w:right="-1305" w:hanging="426"/>
              <w:contextualSpacing/>
              <w:rPr>
                <w:lang w:val="el-GR"/>
              </w:rPr>
            </w:pPr>
            <w:r>
              <w:rPr>
                <w:lang w:val="el-GR"/>
              </w:rPr>
              <w:t>Β.</w:t>
            </w:r>
          </w:p>
        </w:tc>
      </w:tr>
      <w:tr w:rsidR="00F673C3" w:rsidRPr="00AF4A73" w14:paraId="5ADD9BF7" w14:textId="77777777" w:rsidTr="00F673C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6329EFB3" w14:textId="77777777" w:rsidR="00F673C3" w:rsidRPr="00AF4A73" w:rsidRDefault="00F673C3" w:rsidP="00F7064B">
            <w:pPr>
              <w:spacing w:after="0" w:line="240" w:lineRule="auto"/>
              <w:ind w:left="426" w:right="-1305" w:hanging="426"/>
              <w:contextualSpacing/>
              <w:rPr>
                <w:lang w:val="el-GR"/>
              </w:rPr>
            </w:pPr>
            <w:r>
              <w:rPr>
                <w:lang w:val="el-GR"/>
              </w:rPr>
              <w:t>γ.</w:t>
            </w:r>
          </w:p>
        </w:tc>
      </w:tr>
    </w:tbl>
    <w:p w14:paraId="02B528D4" w14:textId="77777777" w:rsidR="00AF4A73" w:rsidRPr="00AF4A73" w:rsidRDefault="00AF4A73" w:rsidP="00AF4A73">
      <w:pPr>
        <w:pBdr>
          <w:between w:val="single" w:sz="8" w:space="1" w:color="FFFFFF" w:themeColor="background1"/>
        </w:pBdr>
        <w:spacing w:after="0"/>
        <w:ind w:left="360"/>
        <w:rPr>
          <w:rFonts w:ascii="Katsoulidis" w:eastAsiaTheme="minorEastAsia" w:hAnsi="Katsoulidis" w:cstheme="minorBidi"/>
          <w:b/>
          <w:sz w:val="24"/>
          <w:szCs w:val="24"/>
          <w:lang w:eastAsia="el-GR"/>
        </w:rPr>
      </w:pPr>
    </w:p>
    <w:p w14:paraId="7AEBF52D" w14:textId="77777777" w:rsidR="00AF4A73" w:rsidRPr="00AF4A73" w:rsidRDefault="00AF4A73" w:rsidP="00AF4A73">
      <w:pPr>
        <w:pBdr>
          <w:between w:val="single" w:sz="8" w:space="1" w:color="FFFFFF" w:themeColor="background1"/>
        </w:pBdr>
        <w:spacing w:after="0"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 xml:space="preserve">5.      ΣΤΟΙΧΕΙΑ ΚΑΘΗΓΗΤΩΝ/ΕΡΕΥΝΗΤΩΝ ΓΙΑ ΣΥΣΤΑΤΙΚΕΣ ΕΠΙΣΤΟΛΕΣ         </w:t>
      </w:r>
    </w:p>
    <w:p w14:paraId="4929A6FA" w14:textId="77777777" w:rsidR="00AF4A73" w:rsidRPr="00AF4A73" w:rsidRDefault="00AF4A73" w:rsidP="00AF4A73">
      <w:pPr>
        <w:pBdr>
          <w:between w:val="single" w:sz="8" w:space="1" w:color="FFFFFF" w:themeColor="background1"/>
        </w:pBdr>
        <w:spacing w:after="0"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</w:p>
    <w:p w14:paraId="5DF79751" w14:textId="4024E505" w:rsidR="00AF4A73" w:rsidRPr="00F673C3" w:rsidRDefault="00EF27CB" w:rsidP="00F673C3">
      <w:pPr>
        <w:pBdr>
          <w:between w:val="single" w:sz="8" w:space="1" w:color="FFFFFF" w:themeColor="background1"/>
        </w:pBdr>
        <w:spacing w:after="0"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33CD6AED" wp14:editId="73E1FFF2">
                <wp:simplePos x="0" y="0"/>
                <wp:positionH relativeFrom="column">
                  <wp:posOffset>1990725</wp:posOffset>
                </wp:positionH>
                <wp:positionV relativeFrom="paragraph">
                  <wp:posOffset>167004</wp:posOffset>
                </wp:positionV>
                <wp:extent cx="33718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D5C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56.75pt;margin-top:13.15pt;width:265.5pt;height:0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"/>
            </w:pict>
          </mc:Fallback>
        </mc:AlternateContent>
      </w:r>
      <w:r w:rsidR="00F673C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-</w:t>
      </w:r>
      <w:r w:rsidR="00AF4A73" w:rsidRPr="00F673C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Όνομα επιστολογράφου</w:t>
      </w:r>
      <w:r w:rsidR="00AF4A73" w:rsidRPr="00F673C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ab/>
        <w:t xml:space="preserve">:     </w:t>
      </w:r>
    </w:p>
    <w:p w14:paraId="7E74D7BD" w14:textId="31C3B1A6" w:rsidR="00AF4A73" w:rsidRPr="00AF4A73" w:rsidRDefault="00EF27CB" w:rsidP="00F673C3">
      <w:pPr>
        <w:pBdr>
          <w:between w:val="single" w:sz="8" w:space="1" w:color="FFFFFF" w:themeColor="background1"/>
        </w:pBdr>
        <w:spacing w:after="0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>
        <w:rPr>
          <w:rFonts w:ascii="Katsoulidis" w:eastAsiaTheme="minorEastAsia" w:hAnsi="Katsoulidis" w:cstheme="minorBidi"/>
          <w:b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 wp14:anchorId="6A8BE63A" wp14:editId="7E698942">
                <wp:simplePos x="0" y="0"/>
                <wp:positionH relativeFrom="column">
                  <wp:posOffset>1990725</wp:posOffset>
                </wp:positionH>
                <wp:positionV relativeFrom="paragraph">
                  <wp:posOffset>165099</wp:posOffset>
                </wp:positionV>
                <wp:extent cx="3371850" cy="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9BE02" id="AutoShape 8" o:spid="_x0000_s1026" type="#_x0000_t32" style="position:absolute;margin-left:156.75pt;margin-top:13pt;width:265.5pt;height:0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"/>
            </w:pict>
          </mc:Fallback>
        </mc:AlternateConten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Ιδιότητα/θέση</w: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ab/>
        <w:t xml:space="preserve">:   </w:t>
      </w:r>
    </w:p>
    <w:p w14:paraId="63855B47" w14:textId="46DEB3D1" w:rsidR="00AF4A73" w:rsidRPr="00AF4A73" w:rsidRDefault="00EF27CB" w:rsidP="00F673C3">
      <w:pPr>
        <w:pBdr>
          <w:between w:val="single" w:sz="8" w:space="1" w:color="FFFFFF" w:themeColor="background1"/>
        </w:pBdr>
        <w:spacing w:after="0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>
        <w:rPr>
          <w:rFonts w:ascii="Katsoulidis" w:eastAsiaTheme="minorEastAsia" w:hAnsi="Katsoulidis" w:cstheme="minorBidi"/>
          <w:b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7968" behindDoc="0" locked="0" layoutInCell="1" allowOverlap="1" wp14:anchorId="140C4100" wp14:editId="4550C692">
                <wp:simplePos x="0" y="0"/>
                <wp:positionH relativeFrom="column">
                  <wp:posOffset>2447925</wp:posOffset>
                </wp:positionH>
                <wp:positionV relativeFrom="paragraph">
                  <wp:posOffset>194309</wp:posOffset>
                </wp:positionV>
                <wp:extent cx="2914650" cy="0"/>
                <wp:effectExtent l="0" t="0" r="0" b="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0A520" id="AutoShape 10" o:spid="_x0000_s1026" type="#_x0000_t32" style="position:absolute;margin-left:192.75pt;margin-top:15.3pt;width:229.5pt;height:0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/ruAEAAFYDAAAOAAAAZHJzL2Uyb0RvYy54bWysU8Fu2zAMvQ/YPwi6L46DpV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"/>
            </w:pict>
          </mc:Fallback>
        </mc:AlternateContent>
      </w:r>
      <w:r>
        <w:rPr>
          <w:rFonts w:ascii="Katsoulidis" w:eastAsiaTheme="minorEastAsia" w:hAnsi="Katsoulidis" w:cstheme="minorBidi"/>
          <w:b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66944" behindDoc="0" locked="0" layoutInCell="1" allowOverlap="1" wp14:anchorId="35264F21" wp14:editId="633518CC">
                <wp:simplePos x="0" y="0"/>
                <wp:positionH relativeFrom="column">
                  <wp:posOffset>1990725</wp:posOffset>
                </wp:positionH>
                <wp:positionV relativeFrom="paragraph">
                  <wp:posOffset>194309</wp:posOffset>
                </wp:positionV>
                <wp:extent cx="3371850" cy="0"/>
                <wp:effectExtent l="0" t="0" r="0" b="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B7F18" id="AutoShape 9" o:spid="_x0000_s1026" type="#_x0000_t32" style="position:absolute;margin-left:156.75pt;margin-top:15.3pt;width:265.5pt;height:0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"/>
            </w:pict>
          </mc:Fallback>
        </mc:AlternateConten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ΑΕΙ/Ερευν</w:t>
      </w:r>
      <w:r w:rsidR="00F673C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ητικό</w: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 xml:space="preserve"> Ινστιτούτο</w: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ab/>
        <w:t xml:space="preserve">:  </w:t>
      </w:r>
    </w:p>
    <w:p w14:paraId="0E0BA91C" w14:textId="0CACF0C6" w:rsidR="00AF4A73" w:rsidRPr="00F673C3" w:rsidRDefault="00EF27CB" w:rsidP="00F673C3">
      <w:pPr>
        <w:pBdr>
          <w:between w:val="single" w:sz="8" w:space="1" w:color="FFFFFF" w:themeColor="background1"/>
        </w:pBdr>
        <w:spacing w:after="0"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8992" behindDoc="0" locked="0" layoutInCell="1" allowOverlap="1" wp14:anchorId="19B66C53" wp14:editId="2B523AF7">
                <wp:simplePos x="0" y="0"/>
                <wp:positionH relativeFrom="column">
                  <wp:posOffset>1990725</wp:posOffset>
                </wp:positionH>
                <wp:positionV relativeFrom="paragraph">
                  <wp:posOffset>182244</wp:posOffset>
                </wp:positionV>
                <wp:extent cx="3371850" cy="0"/>
                <wp:effectExtent l="0" t="0" r="0" b="0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FDB5E" id="AutoShape 11" o:spid="_x0000_s1026" type="#_x0000_t32" style="position:absolute;margin-left:156.75pt;margin-top:14.35pt;width:265.5pt;height:0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"/>
            </w:pict>
          </mc:Fallback>
        </mc:AlternateContent>
      </w:r>
      <w:r w:rsidR="00F673C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-</w:t>
      </w:r>
      <w:r w:rsidR="00AF4A73" w:rsidRPr="00F673C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Όνομα επιστολογράφου</w:t>
      </w:r>
      <w:r w:rsidR="00AF4A73" w:rsidRPr="00F673C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ab/>
        <w:t xml:space="preserve">:   </w:t>
      </w:r>
    </w:p>
    <w:p w14:paraId="70634360" w14:textId="2C0D8A64" w:rsidR="00AF4A73" w:rsidRPr="00AF4A73" w:rsidRDefault="00EF27CB" w:rsidP="00F673C3">
      <w:pPr>
        <w:pBdr>
          <w:between w:val="single" w:sz="8" w:space="1" w:color="FFFFFF" w:themeColor="background1"/>
        </w:pBdr>
        <w:spacing w:after="0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>
        <w:rPr>
          <w:rFonts w:ascii="Katsoulidis" w:eastAsiaTheme="minorEastAsia" w:hAnsi="Katsoulidis" w:cstheme="minorBidi"/>
          <w:b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70016" behindDoc="0" locked="0" layoutInCell="1" allowOverlap="1" wp14:anchorId="06665CA3" wp14:editId="35E1A1EB">
                <wp:simplePos x="0" y="0"/>
                <wp:positionH relativeFrom="column">
                  <wp:posOffset>1990725</wp:posOffset>
                </wp:positionH>
                <wp:positionV relativeFrom="paragraph">
                  <wp:posOffset>195579</wp:posOffset>
                </wp:positionV>
                <wp:extent cx="3371850" cy="0"/>
                <wp:effectExtent l="0" t="0" r="0" b="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7901D" id="AutoShape 12" o:spid="_x0000_s1026" type="#_x0000_t32" style="position:absolute;margin-left:156.75pt;margin-top:15.4pt;width:265.5pt;height:0;z-index:251670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"/>
            </w:pict>
          </mc:Fallback>
        </mc:AlternateConten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Ιδιότητα/θέση</w: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ab/>
        <w:t xml:space="preserve">:    </w:t>
      </w:r>
    </w:p>
    <w:p w14:paraId="2B1CC086" w14:textId="565F6315" w:rsidR="00AF4A73" w:rsidRDefault="00EF27CB" w:rsidP="00F673C3">
      <w:pPr>
        <w:pBdr>
          <w:between w:val="single" w:sz="8" w:space="1" w:color="FFFFFF" w:themeColor="background1"/>
        </w:pBdr>
        <w:spacing w:after="0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>
        <w:rPr>
          <w:rFonts w:ascii="Katsoulidis" w:eastAsiaTheme="minorEastAsia" w:hAnsi="Katsoulidis" w:cstheme="minorBidi"/>
          <w:b/>
          <w:noProof/>
          <w:sz w:val="20"/>
          <w:szCs w:val="20"/>
          <w:lang w:val="en-US"/>
        </w:rPr>
        <mc:AlternateContent>
          <mc:Choice Requires="wps">
            <w:drawing>
              <wp:anchor distT="4294967294" distB="4294967294" distL="114300" distR="114300" simplePos="0" relativeHeight="251671040" behindDoc="0" locked="0" layoutInCell="1" allowOverlap="1" wp14:anchorId="1FFC7A56" wp14:editId="0E8318E9">
                <wp:simplePos x="0" y="0"/>
                <wp:positionH relativeFrom="column">
                  <wp:posOffset>1990725</wp:posOffset>
                </wp:positionH>
                <wp:positionV relativeFrom="paragraph">
                  <wp:posOffset>205739</wp:posOffset>
                </wp:positionV>
                <wp:extent cx="3371850" cy="0"/>
                <wp:effectExtent l="0" t="0" r="0" b="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4294D" id="AutoShape 13" o:spid="_x0000_s1026" type="#_x0000_t32" style="position:absolute;margin-left:156.75pt;margin-top:16.2pt;width:265.5pt;height:0;z-index:251671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"/>
            </w:pict>
          </mc:Fallback>
        </mc:AlternateConten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ΑΕΙ/Ερευ</w:t>
      </w:r>
      <w:r w:rsidR="00F673C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 xml:space="preserve">νητικό </w: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 xml:space="preserve"> Ινστιτούτο</w:t>
      </w:r>
      <w:r w:rsidR="00AF4A73"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ab/>
        <w:t xml:space="preserve">:   </w:t>
      </w:r>
    </w:p>
    <w:p w14:paraId="091297E5" w14:textId="77777777" w:rsidR="00504095" w:rsidRDefault="00504095" w:rsidP="00F673C3">
      <w:pPr>
        <w:pBdr>
          <w:between w:val="single" w:sz="8" w:space="1" w:color="FFFFFF" w:themeColor="background1"/>
        </w:pBdr>
        <w:spacing w:after="0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</w:p>
    <w:p w14:paraId="2959DD0C" w14:textId="77777777" w:rsidR="00504095" w:rsidRPr="00AF4A73" w:rsidRDefault="00504095" w:rsidP="00F673C3">
      <w:pPr>
        <w:pBdr>
          <w:between w:val="single" w:sz="8" w:space="1" w:color="FFFFFF" w:themeColor="background1"/>
        </w:pBdr>
        <w:spacing w:after="0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</w:p>
    <w:p w14:paraId="7781D951" w14:textId="77777777" w:rsidR="00AF4A73" w:rsidRPr="00504095" w:rsidRDefault="00AF4A73" w:rsidP="00504095">
      <w:pPr>
        <w:numPr>
          <w:ilvl w:val="0"/>
          <w:numId w:val="18"/>
        </w:numPr>
        <w:pBdr>
          <w:between w:val="single" w:sz="8" w:space="1" w:color="FFFFFF" w:themeColor="background1"/>
        </w:pBdr>
        <w:spacing w:after="0"/>
        <w:ind w:left="142" w:hanging="142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 w:rsidRPr="00AF4A73"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ΠΡΟΣΘΕΤΕΣ ΠΛΗΡΟΦΟΡΙΕΣ (</w:t>
      </w:r>
      <w:r w:rsidRPr="00AF4A73">
        <w:rPr>
          <w:rFonts w:ascii="Katsoulidis" w:eastAsiaTheme="minorEastAsia" w:hAnsi="Katsoulidis" w:cstheme="minorBidi"/>
          <w:sz w:val="20"/>
          <w:szCs w:val="20"/>
          <w:lang w:eastAsia="el-GR"/>
        </w:rPr>
        <w:t>αναφέρατε τα επαγγελματικά σχέδια και τους στόχους σας)</w:t>
      </w:r>
    </w:p>
    <w:p w14:paraId="4B7AEEF6" w14:textId="77777777" w:rsidR="00F673C3" w:rsidRDefault="00F673C3" w:rsidP="0050409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8" w:space="1" w:color="FFFFFF" w:themeColor="background1"/>
        </w:pBdr>
        <w:spacing w:after="0"/>
        <w:ind w:left="426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</w:p>
    <w:p w14:paraId="462E3AFE" w14:textId="7D2AB3AA" w:rsidR="00F673C3" w:rsidRDefault="00F673C3" w:rsidP="0050409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8" w:space="1" w:color="FFFFFF" w:themeColor="background1"/>
        </w:pBdr>
        <w:spacing w:after="0"/>
        <w:ind w:left="426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  <w:r>
        <w:rPr>
          <w:rFonts w:ascii="Katsoulidis" w:eastAsiaTheme="minorEastAsia" w:hAnsi="Katsoulidis" w:cstheme="minorBidi"/>
          <w:b/>
          <w:sz w:val="20"/>
          <w:szCs w:val="20"/>
          <w:lang w:eastAsia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9A0420" w14:textId="77777777" w:rsidR="00F673C3" w:rsidRDefault="00F673C3" w:rsidP="0050409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8" w:space="1" w:color="FFFFFF" w:themeColor="background1"/>
        </w:pBdr>
        <w:spacing w:after="0"/>
        <w:ind w:left="426"/>
        <w:contextualSpacing/>
        <w:rPr>
          <w:rFonts w:ascii="Katsoulidis" w:eastAsiaTheme="minorEastAsia" w:hAnsi="Katsoulidis" w:cstheme="minorBidi"/>
          <w:b/>
          <w:sz w:val="20"/>
          <w:szCs w:val="20"/>
          <w:lang w:eastAsia="el-GR"/>
        </w:rPr>
      </w:pPr>
    </w:p>
    <w:p w14:paraId="0D9D485F" w14:textId="77777777" w:rsidR="00AF4A73" w:rsidRPr="00AF4A73" w:rsidRDefault="00AF4A73" w:rsidP="00F673C3">
      <w:pPr>
        <w:pBdr>
          <w:between w:val="single" w:sz="8" w:space="1" w:color="FFFFFF" w:themeColor="background1"/>
        </w:pBdr>
        <w:spacing w:after="0"/>
        <w:contextualSpacing/>
        <w:rPr>
          <w:rFonts w:asciiTheme="minorHAnsi" w:eastAsiaTheme="minorEastAsia" w:hAnsiTheme="minorHAnsi" w:cstheme="minorBidi"/>
          <w:lang w:eastAsia="el-GR"/>
        </w:rPr>
      </w:pPr>
    </w:p>
    <w:p w14:paraId="65EE2B04" w14:textId="713853FC" w:rsidR="00AF4A73" w:rsidRDefault="00AF4A73" w:rsidP="00AF4A73">
      <w:pPr>
        <w:pBdr>
          <w:between w:val="single" w:sz="8" w:space="1" w:color="FFFFFF" w:themeColor="background1"/>
        </w:pBdr>
        <w:spacing w:after="0"/>
        <w:ind w:left="90" w:hanging="90"/>
        <w:contextualSpacing/>
        <w:jc w:val="center"/>
        <w:rPr>
          <w:rFonts w:ascii="Katsoulidis" w:eastAsiaTheme="minorEastAsia" w:hAnsi="Katsoulidis" w:cstheme="minorBidi"/>
          <w:sz w:val="20"/>
          <w:szCs w:val="20"/>
          <w:lang w:eastAsia="el-GR"/>
        </w:rPr>
      </w:pPr>
      <w:r w:rsidRPr="00AF4A73">
        <w:rPr>
          <w:rFonts w:ascii="Katsoulidis" w:eastAsiaTheme="minorEastAsia" w:hAnsi="Katsoulidis" w:cstheme="minorBidi"/>
          <w:sz w:val="20"/>
          <w:szCs w:val="20"/>
          <w:lang w:eastAsia="el-GR"/>
        </w:rPr>
        <w:t xml:space="preserve"> Υ</w:t>
      </w:r>
      <w:r w:rsidR="00893F2B">
        <w:rPr>
          <w:rFonts w:ascii="Katsoulidis" w:eastAsiaTheme="minorEastAsia" w:hAnsi="Katsoulidis" w:cstheme="minorBidi"/>
          <w:sz w:val="20"/>
          <w:szCs w:val="20"/>
          <w:lang w:eastAsia="el-GR"/>
        </w:rPr>
        <w:t xml:space="preserve">πογραφή </w:t>
      </w:r>
      <w:r w:rsidR="00DB6557">
        <w:rPr>
          <w:rFonts w:ascii="Katsoulidis" w:eastAsiaTheme="minorEastAsia" w:hAnsi="Katsoulidis" w:cstheme="minorBidi"/>
          <w:sz w:val="20"/>
          <w:szCs w:val="20"/>
          <w:lang w:eastAsia="el-GR"/>
        </w:rPr>
        <w:t>Αιτούσας/</w:t>
      </w:r>
      <w:r w:rsidR="00504095">
        <w:rPr>
          <w:rFonts w:ascii="Katsoulidis" w:eastAsiaTheme="minorEastAsia" w:hAnsi="Katsoulidis" w:cstheme="minorBidi"/>
          <w:sz w:val="20"/>
          <w:szCs w:val="20"/>
          <w:lang w:eastAsia="el-GR"/>
        </w:rPr>
        <w:t>Α</w:t>
      </w:r>
      <w:r w:rsidR="00DB6557">
        <w:rPr>
          <w:rFonts w:ascii="Katsoulidis" w:eastAsiaTheme="minorEastAsia" w:hAnsi="Katsoulidis" w:cstheme="minorBidi"/>
          <w:sz w:val="20"/>
          <w:szCs w:val="20"/>
          <w:lang w:eastAsia="el-GR"/>
        </w:rPr>
        <w:t>ιτούντος</w:t>
      </w:r>
    </w:p>
    <w:p w14:paraId="7CF535BB" w14:textId="77777777" w:rsidR="00F673C3" w:rsidRDefault="00F673C3" w:rsidP="00AF4A73">
      <w:pPr>
        <w:pBdr>
          <w:between w:val="single" w:sz="8" w:space="1" w:color="FFFFFF" w:themeColor="background1"/>
        </w:pBdr>
        <w:spacing w:after="0"/>
        <w:ind w:left="90" w:hanging="90"/>
        <w:contextualSpacing/>
        <w:jc w:val="center"/>
        <w:rPr>
          <w:rFonts w:ascii="Katsoulidis" w:eastAsiaTheme="minorEastAsia" w:hAnsi="Katsoulidis" w:cstheme="minorBidi"/>
          <w:sz w:val="20"/>
          <w:szCs w:val="20"/>
          <w:lang w:eastAsia="el-GR"/>
        </w:rPr>
      </w:pPr>
    </w:p>
    <w:p w14:paraId="661B3BBF" w14:textId="77777777" w:rsidR="00F673C3" w:rsidRDefault="00F673C3" w:rsidP="00AF4A73">
      <w:pPr>
        <w:pBdr>
          <w:between w:val="single" w:sz="8" w:space="1" w:color="FFFFFF" w:themeColor="background1"/>
        </w:pBdr>
        <w:spacing w:after="0"/>
        <w:ind w:left="90" w:hanging="90"/>
        <w:contextualSpacing/>
        <w:jc w:val="center"/>
        <w:rPr>
          <w:rFonts w:ascii="Katsoulidis" w:eastAsiaTheme="minorEastAsia" w:hAnsi="Katsoulidis" w:cstheme="minorBidi"/>
          <w:sz w:val="20"/>
          <w:szCs w:val="20"/>
          <w:lang w:eastAsia="el-GR"/>
        </w:rPr>
      </w:pPr>
    </w:p>
    <w:p w14:paraId="6318C25A" w14:textId="77777777" w:rsidR="00F673C3" w:rsidRPr="00AF4A73" w:rsidRDefault="00F673C3" w:rsidP="00AF4A73">
      <w:pPr>
        <w:pBdr>
          <w:between w:val="single" w:sz="8" w:space="1" w:color="FFFFFF" w:themeColor="background1"/>
        </w:pBdr>
        <w:spacing w:after="0"/>
        <w:ind w:left="90" w:hanging="90"/>
        <w:contextualSpacing/>
        <w:jc w:val="center"/>
        <w:rPr>
          <w:rFonts w:ascii="Katsoulidis" w:eastAsiaTheme="minorEastAsia" w:hAnsi="Katsoulidis" w:cstheme="minorBidi"/>
          <w:sz w:val="20"/>
          <w:szCs w:val="20"/>
          <w:lang w:eastAsia="el-GR"/>
        </w:rPr>
      </w:pPr>
      <w:r>
        <w:rPr>
          <w:rFonts w:ascii="Katsoulidis" w:eastAsiaTheme="minorEastAsia" w:hAnsi="Katsoulidis" w:cstheme="minorBidi"/>
          <w:sz w:val="20"/>
          <w:szCs w:val="20"/>
          <w:lang w:eastAsia="el-GR"/>
        </w:rPr>
        <w:t>____________________</w:t>
      </w:r>
    </w:p>
    <w:sectPr w:rsidR="00F673C3" w:rsidRPr="00AF4A73" w:rsidSect="0041744B">
      <w:type w:val="continuous"/>
      <w:pgSz w:w="11906" w:h="16838"/>
      <w:pgMar w:top="0" w:right="1416" w:bottom="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96FA" w14:textId="77777777" w:rsidR="00480087" w:rsidRDefault="00480087" w:rsidP="00AC3E2D">
      <w:pPr>
        <w:spacing w:after="0" w:line="240" w:lineRule="auto"/>
      </w:pPr>
      <w:r>
        <w:separator/>
      </w:r>
    </w:p>
  </w:endnote>
  <w:endnote w:type="continuationSeparator" w:id="0">
    <w:p w14:paraId="0CB69EB6" w14:textId="77777777" w:rsidR="00480087" w:rsidRDefault="00480087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10945" w:type="dxa"/>
      <w:tblInd w:w="-318" w:type="dxa"/>
      <w:tblLook w:val="04A0" w:firstRow="1" w:lastRow="0" w:firstColumn="1" w:lastColumn="0" w:noHBand="0" w:noVBand="1"/>
    </w:tblPr>
    <w:tblGrid>
      <w:gridCol w:w="10945"/>
    </w:tblGrid>
    <w:tr w:rsidR="005066F8" w14:paraId="60E47E44" w14:textId="77777777" w:rsidTr="0041744B">
      <w:tc>
        <w:tcPr>
          <w:tcW w:w="10945" w:type="dxa"/>
        </w:tcPr>
        <w:p w14:paraId="0DA72935" w14:textId="77777777"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</w:p>
      </w:tc>
    </w:tr>
  </w:tbl>
  <w:p w14:paraId="38CCD065" w14:textId="77777777"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070E" w14:textId="77777777" w:rsidR="00480087" w:rsidRDefault="00480087" w:rsidP="00AC3E2D">
      <w:pPr>
        <w:spacing w:after="0" w:line="240" w:lineRule="auto"/>
      </w:pPr>
      <w:r>
        <w:separator/>
      </w:r>
    </w:p>
  </w:footnote>
  <w:footnote w:type="continuationSeparator" w:id="0">
    <w:p w14:paraId="13AE6454" w14:textId="77777777" w:rsidR="00480087" w:rsidRDefault="00480087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6EA0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2C4"/>
    <w:multiLevelType w:val="hybridMultilevel"/>
    <w:tmpl w:val="82A6C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48F3"/>
    <w:multiLevelType w:val="hybridMultilevel"/>
    <w:tmpl w:val="CB5880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910A9"/>
    <w:multiLevelType w:val="hybridMultilevel"/>
    <w:tmpl w:val="9146CD2C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C6138"/>
    <w:multiLevelType w:val="hybridMultilevel"/>
    <w:tmpl w:val="B16627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E089F"/>
    <w:multiLevelType w:val="hybridMultilevel"/>
    <w:tmpl w:val="B82863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E6A7D"/>
    <w:multiLevelType w:val="hybridMultilevel"/>
    <w:tmpl w:val="868C1432"/>
    <w:lvl w:ilvl="0" w:tplc="70F0082A">
      <w:start w:val="5"/>
      <w:numFmt w:val="bullet"/>
      <w:lvlText w:val="-"/>
      <w:lvlJc w:val="left"/>
      <w:pPr>
        <w:ind w:left="786" w:hanging="360"/>
      </w:pPr>
      <w:rPr>
        <w:rFonts w:ascii="Katsoulidis" w:eastAsiaTheme="minorEastAsia" w:hAnsi="Katsoulidi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5391227"/>
    <w:multiLevelType w:val="hybridMultilevel"/>
    <w:tmpl w:val="0AFCDB12"/>
    <w:lvl w:ilvl="0" w:tplc="38EC097A">
      <w:start w:val="5"/>
      <w:numFmt w:val="bullet"/>
      <w:lvlText w:val="-"/>
      <w:lvlJc w:val="left"/>
      <w:pPr>
        <w:ind w:left="720" w:hanging="360"/>
      </w:pPr>
      <w:rPr>
        <w:rFonts w:ascii="Katsoulidis" w:eastAsiaTheme="minorEastAsia" w:hAnsi="Katsoulidi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E0A50"/>
    <w:multiLevelType w:val="hybridMultilevel"/>
    <w:tmpl w:val="7C52E59C"/>
    <w:lvl w:ilvl="0" w:tplc="C7BA9C8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70C20"/>
    <w:multiLevelType w:val="hybridMultilevel"/>
    <w:tmpl w:val="23888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72EA7"/>
    <w:multiLevelType w:val="hybridMultilevel"/>
    <w:tmpl w:val="FFF4FC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713AD"/>
    <w:multiLevelType w:val="hybridMultilevel"/>
    <w:tmpl w:val="83224B6A"/>
    <w:lvl w:ilvl="0" w:tplc="805E00F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07B12"/>
    <w:multiLevelType w:val="hybridMultilevel"/>
    <w:tmpl w:val="4E6E36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E2137F0"/>
    <w:multiLevelType w:val="hybridMultilevel"/>
    <w:tmpl w:val="90A8E6D0"/>
    <w:lvl w:ilvl="0" w:tplc="4F52885C">
      <w:start w:val="6"/>
      <w:numFmt w:val="decimal"/>
      <w:lvlText w:val="%1."/>
      <w:lvlJc w:val="left"/>
      <w:pPr>
        <w:ind w:left="222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946" w:hanging="360"/>
      </w:pPr>
    </w:lvl>
    <w:lvl w:ilvl="2" w:tplc="0408001B" w:tentative="1">
      <w:start w:val="1"/>
      <w:numFmt w:val="lowerRoman"/>
      <w:lvlText w:val="%3."/>
      <w:lvlJc w:val="right"/>
      <w:pPr>
        <w:ind w:left="3666" w:hanging="180"/>
      </w:pPr>
    </w:lvl>
    <w:lvl w:ilvl="3" w:tplc="0408000F" w:tentative="1">
      <w:start w:val="1"/>
      <w:numFmt w:val="decimal"/>
      <w:lvlText w:val="%4."/>
      <w:lvlJc w:val="left"/>
      <w:pPr>
        <w:ind w:left="4386" w:hanging="360"/>
      </w:pPr>
    </w:lvl>
    <w:lvl w:ilvl="4" w:tplc="04080019" w:tentative="1">
      <w:start w:val="1"/>
      <w:numFmt w:val="lowerLetter"/>
      <w:lvlText w:val="%5."/>
      <w:lvlJc w:val="left"/>
      <w:pPr>
        <w:ind w:left="5106" w:hanging="360"/>
      </w:pPr>
    </w:lvl>
    <w:lvl w:ilvl="5" w:tplc="0408001B" w:tentative="1">
      <w:start w:val="1"/>
      <w:numFmt w:val="lowerRoman"/>
      <w:lvlText w:val="%6."/>
      <w:lvlJc w:val="right"/>
      <w:pPr>
        <w:ind w:left="5826" w:hanging="180"/>
      </w:pPr>
    </w:lvl>
    <w:lvl w:ilvl="6" w:tplc="0408000F" w:tentative="1">
      <w:start w:val="1"/>
      <w:numFmt w:val="decimal"/>
      <w:lvlText w:val="%7."/>
      <w:lvlJc w:val="left"/>
      <w:pPr>
        <w:ind w:left="6546" w:hanging="360"/>
      </w:pPr>
    </w:lvl>
    <w:lvl w:ilvl="7" w:tplc="04080019" w:tentative="1">
      <w:start w:val="1"/>
      <w:numFmt w:val="lowerLetter"/>
      <w:lvlText w:val="%8."/>
      <w:lvlJc w:val="left"/>
      <w:pPr>
        <w:ind w:left="7266" w:hanging="360"/>
      </w:pPr>
    </w:lvl>
    <w:lvl w:ilvl="8" w:tplc="0408001B" w:tentative="1">
      <w:start w:val="1"/>
      <w:numFmt w:val="lowerRoman"/>
      <w:lvlText w:val="%9."/>
      <w:lvlJc w:val="right"/>
      <w:pPr>
        <w:ind w:left="7986" w:hanging="180"/>
      </w:pPr>
    </w:lvl>
  </w:abstractNum>
  <w:num w:numId="1" w16cid:durableId="1765568409">
    <w:abstractNumId w:val="10"/>
  </w:num>
  <w:num w:numId="2" w16cid:durableId="783157372">
    <w:abstractNumId w:val="1"/>
  </w:num>
  <w:num w:numId="3" w16cid:durableId="1684479510">
    <w:abstractNumId w:val="16"/>
  </w:num>
  <w:num w:numId="4" w16cid:durableId="1216357162">
    <w:abstractNumId w:val="11"/>
  </w:num>
  <w:num w:numId="5" w16cid:durableId="90974736">
    <w:abstractNumId w:val="5"/>
  </w:num>
  <w:num w:numId="6" w16cid:durableId="697505654">
    <w:abstractNumId w:val="6"/>
  </w:num>
  <w:num w:numId="7" w16cid:durableId="2037465991">
    <w:abstractNumId w:val="19"/>
  </w:num>
  <w:num w:numId="8" w16cid:durableId="1241478957">
    <w:abstractNumId w:val="13"/>
  </w:num>
  <w:num w:numId="9" w16cid:durableId="1908615061">
    <w:abstractNumId w:val="7"/>
  </w:num>
  <w:num w:numId="10" w16cid:durableId="1771776259">
    <w:abstractNumId w:val="18"/>
  </w:num>
  <w:num w:numId="11" w16cid:durableId="620302042">
    <w:abstractNumId w:val="2"/>
  </w:num>
  <w:num w:numId="12" w16cid:durableId="9283447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1068907">
    <w:abstractNumId w:val="15"/>
  </w:num>
  <w:num w:numId="14" w16cid:durableId="1139961490">
    <w:abstractNumId w:val="17"/>
  </w:num>
  <w:num w:numId="15" w16cid:durableId="1772699153">
    <w:abstractNumId w:val="14"/>
  </w:num>
  <w:num w:numId="16" w16cid:durableId="1149639512">
    <w:abstractNumId w:val="4"/>
  </w:num>
  <w:num w:numId="17" w16cid:durableId="1234126025">
    <w:abstractNumId w:val="12"/>
  </w:num>
  <w:num w:numId="18" w16cid:durableId="126052325">
    <w:abstractNumId w:val="20"/>
  </w:num>
  <w:num w:numId="19" w16cid:durableId="423192393">
    <w:abstractNumId w:val="8"/>
  </w:num>
  <w:num w:numId="20" w16cid:durableId="1509826548">
    <w:abstractNumId w:val="9"/>
  </w:num>
  <w:num w:numId="21" w16cid:durableId="118798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12F4"/>
    <w:rsid w:val="000142C1"/>
    <w:rsid w:val="00026C15"/>
    <w:rsid w:val="00037115"/>
    <w:rsid w:val="00043B4B"/>
    <w:rsid w:val="00060EC5"/>
    <w:rsid w:val="00062775"/>
    <w:rsid w:val="000731B6"/>
    <w:rsid w:val="00075151"/>
    <w:rsid w:val="00080B9F"/>
    <w:rsid w:val="00082C36"/>
    <w:rsid w:val="0008489B"/>
    <w:rsid w:val="000878AB"/>
    <w:rsid w:val="000908F2"/>
    <w:rsid w:val="000926CB"/>
    <w:rsid w:val="000930F6"/>
    <w:rsid w:val="000C7224"/>
    <w:rsid w:val="000D560D"/>
    <w:rsid w:val="000E466B"/>
    <w:rsid w:val="00101207"/>
    <w:rsid w:val="0013228C"/>
    <w:rsid w:val="00137A2E"/>
    <w:rsid w:val="00177C90"/>
    <w:rsid w:val="001811CE"/>
    <w:rsid w:val="001A143A"/>
    <w:rsid w:val="001A19BB"/>
    <w:rsid w:val="001C0AB3"/>
    <w:rsid w:val="001D2B26"/>
    <w:rsid w:val="001E28D3"/>
    <w:rsid w:val="001F5C19"/>
    <w:rsid w:val="0020020D"/>
    <w:rsid w:val="00207154"/>
    <w:rsid w:val="00212B19"/>
    <w:rsid w:val="00220EB6"/>
    <w:rsid w:val="00227233"/>
    <w:rsid w:val="00231D1A"/>
    <w:rsid w:val="00234849"/>
    <w:rsid w:val="0024161E"/>
    <w:rsid w:val="002421E0"/>
    <w:rsid w:val="00247A27"/>
    <w:rsid w:val="00271D58"/>
    <w:rsid w:val="002835FD"/>
    <w:rsid w:val="002B399C"/>
    <w:rsid w:val="002D2E8B"/>
    <w:rsid w:val="002D61BB"/>
    <w:rsid w:val="002E5AFC"/>
    <w:rsid w:val="002F7A14"/>
    <w:rsid w:val="00300D8C"/>
    <w:rsid w:val="0031636C"/>
    <w:rsid w:val="00327FF9"/>
    <w:rsid w:val="00334691"/>
    <w:rsid w:val="00340CD9"/>
    <w:rsid w:val="00342307"/>
    <w:rsid w:val="00392D64"/>
    <w:rsid w:val="003A7375"/>
    <w:rsid w:val="003B508C"/>
    <w:rsid w:val="003B65C7"/>
    <w:rsid w:val="003C7663"/>
    <w:rsid w:val="003F372E"/>
    <w:rsid w:val="004018C2"/>
    <w:rsid w:val="0040500B"/>
    <w:rsid w:val="00416E4A"/>
    <w:rsid w:val="0041744B"/>
    <w:rsid w:val="0043040E"/>
    <w:rsid w:val="00441D25"/>
    <w:rsid w:val="0045130A"/>
    <w:rsid w:val="004568C0"/>
    <w:rsid w:val="00456D9E"/>
    <w:rsid w:val="0046469A"/>
    <w:rsid w:val="00477ED5"/>
    <w:rsid w:val="00480087"/>
    <w:rsid w:val="00480D38"/>
    <w:rsid w:val="00492E6B"/>
    <w:rsid w:val="004A2B57"/>
    <w:rsid w:val="004A5B05"/>
    <w:rsid w:val="004B040B"/>
    <w:rsid w:val="004B5B4B"/>
    <w:rsid w:val="004B6C1C"/>
    <w:rsid w:val="004C2BEC"/>
    <w:rsid w:val="004D3166"/>
    <w:rsid w:val="00500A8A"/>
    <w:rsid w:val="00500EED"/>
    <w:rsid w:val="00500FE7"/>
    <w:rsid w:val="005021AA"/>
    <w:rsid w:val="00504095"/>
    <w:rsid w:val="00504C7A"/>
    <w:rsid w:val="005066F8"/>
    <w:rsid w:val="00512BA2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C7508"/>
    <w:rsid w:val="005D1723"/>
    <w:rsid w:val="005D2E32"/>
    <w:rsid w:val="005D4255"/>
    <w:rsid w:val="005E7399"/>
    <w:rsid w:val="005F3000"/>
    <w:rsid w:val="005F718C"/>
    <w:rsid w:val="00602E65"/>
    <w:rsid w:val="00617E86"/>
    <w:rsid w:val="0062621B"/>
    <w:rsid w:val="00650DBB"/>
    <w:rsid w:val="00652F86"/>
    <w:rsid w:val="00654ECA"/>
    <w:rsid w:val="00660816"/>
    <w:rsid w:val="0066568D"/>
    <w:rsid w:val="006A01C1"/>
    <w:rsid w:val="006C0C29"/>
    <w:rsid w:val="006C6D63"/>
    <w:rsid w:val="006E1E28"/>
    <w:rsid w:val="00713852"/>
    <w:rsid w:val="00726CB1"/>
    <w:rsid w:val="00741047"/>
    <w:rsid w:val="00743ACE"/>
    <w:rsid w:val="0074616A"/>
    <w:rsid w:val="00775E10"/>
    <w:rsid w:val="0078436B"/>
    <w:rsid w:val="00794BB7"/>
    <w:rsid w:val="007A72DA"/>
    <w:rsid w:val="007C7B1D"/>
    <w:rsid w:val="007D2B40"/>
    <w:rsid w:val="007E57AB"/>
    <w:rsid w:val="007F039D"/>
    <w:rsid w:val="007F1F6E"/>
    <w:rsid w:val="00835F20"/>
    <w:rsid w:val="0084273E"/>
    <w:rsid w:val="0087045F"/>
    <w:rsid w:val="00873130"/>
    <w:rsid w:val="008750BB"/>
    <w:rsid w:val="00882DCB"/>
    <w:rsid w:val="00893F2B"/>
    <w:rsid w:val="008B7EC5"/>
    <w:rsid w:val="008C0727"/>
    <w:rsid w:val="008C5A5D"/>
    <w:rsid w:val="008C7957"/>
    <w:rsid w:val="0090288D"/>
    <w:rsid w:val="009108FE"/>
    <w:rsid w:val="0091147D"/>
    <w:rsid w:val="0092229C"/>
    <w:rsid w:val="00927393"/>
    <w:rsid w:val="00936A63"/>
    <w:rsid w:val="00943F04"/>
    <w:rsid w:val="00980CD3"/>
    <w:rsid w:val="00983E30"/>
    <w:rsid w:val="00985ECE"/>
    <w:rsid w:val="00990197"/>
    <w:rsid w:val="00994946"/>
    <w:rsid w:val="00996F67"/>
    <w:rsid w:val="009C310A"/>
    <w:rsid w:val="009C4C5C"/>
    <w:rsid w:val="009C60E1"/>
    <w:rsid w:val="009D5A0E"/>
    <w:rsid w:val="009E74A0"/>
    <w:rsid w:val="00A25799"/>
    <w:rsid w:val="00A33E7B"/>
    <w:rsid w:val="00A453B3"/>
    <w:rsid w:val="00A46F99"/>
    <w:rsid w:val="00A47843"/>
    <w:rsid w:val="00A505E3"/>
    <w:rsid w:val="00A50CAF"/>
    <w:rsid w:val="00A516F2"/>
    <w:rsid w:val="00A60724"/>
    <w:rsid w:val="00A60F2C"/>
    <w:rsid w:val="00A726F6"/>
    <w:rsid w:val="00A80D62"/>
    <w:rsid w:val="00AC3E2D"/>
    <w:rsid w:val="00AD0390"/>
    <w:rsid w:val="00AF4A73"/>
    <w:rsid w:val="00B1403F"/>
    <w:rsid w:val="00B6250E"/>
    <w:rsid w:val="00B6266A"/>
    <w:rsid w:val="00B627F7"/>
    <w:rsid w:val="00B66E0C"/>
    <w:rsid w:val="00B7038D"/>
    <w:rsid w:val="00B74595"/>
    <w:rsid w:val="00BA5B2B"/>
    <w:rsid w:val="00BB1AFB"/>
    <w:rsid w:val="00BE3772"/>
    <w:rsid w:val="00BF208C"/>
    <w:rsid w:val="00C23BA6"/>
    <w:rsid w:val="00C47FA8"/>
    <w:rsid w:val="00C528EB"/>
    <w:rsid w:val="00C579AC"/>
    <w:rsid w:val="00C73517"/>
    <w:rsid w:val="00C87F62"/>
    <w:rsid w:val="00CB6E42"/>
    <w:rsid w:val="00CD1B94"/>
    <w:rsid w:val="00CE516D"/>
    <w:rsid w:val="00CF57F7"/>
    <w:rsid w:val="00CF78CD"/>
    <w:rsid w:val="00D10DDF"/>
    <w:rsid w:val="00D26036"/>
    <w:rsid w:val="00D36F15"/>
    <w:rsid w:val="00D37BD6"/>
    <w:rsid w:val="00D611CD"/>
    <w:rsid w:val="00D64231"/>
    <w:rsid w:val="00D8127A"/>
    <w:rsid w:val="00D85644"/>
    <w:rsid w:val="00D967B0"/>
    <w:rsid w:val="00D971CC"/>
    <w:rsid w:val="00DA4115"/>
    <w:rsid w:val="00DA4E8A"/>
    <w:rsid w:val="00DB6557"/>
    <w:rsid w:val="00DD0643"/>
    <w:rsid w:val="00DD0AA9"/>
    <w:rsid w:val="00DD6DEE"/>
    <w:rsid w:val="00DE1C49"/>
    <w:rsid w:val="00E16019"/>
    <w:rsid w:val="00E2034A"/>
    <w:rsid w:val="00E34AAE"/>
    <w:rsid w:val="00E43F01"/>
    <w:rsid w:val="00E4539C"/>
    <w:rsid w:val="00E5080F"/>
    <w:rsid w:val="00E514E0"/>
    <w:rsid w:val="00E71BC2"/>
    <w:rsid w:val="00E72C2C"/>
    <w:rsid w:val="00EA44FF"/>
    <w:rsid w:val="00EA4E32"/>
    <w:rsid w:val="00EA4E92"/>
    <w:rsid w:val="00EC6BE3"/>
    <w:rsid w:val="00ED13AA"/>
    <w:rsid w:val="00ED3536"/>
    <w:rsid w:val="00ED3F6C"/>
    <w:rsid w:val="00ED5B94"/>
    <w:rsid w:val="00EF27CB"/>
    <w:rsid w:val="00EF5D1E"/>
    <w:rsid w:val="00F01BB0"/>
    <w:rsid w:val="00F12CA5"/>
    <w:rsid w:val="00F61B16"/>
    <w:rsid w:val="00F673C3"/>
    <w:rsid w:val="00F71F49"/>
    <w:rsid w:val="00F851C1"/>
    <w:rsid w:val="00F93D1A"/>
    <w:rsid w:val="00F97D36"/>
    <w:rsid w:val="00FA02B6"/>
    <w:rsid w:val="00FA2B90"/>
    <w:rsid w:val="00FB1BE2"/>
    <w:rsid w:val="00FB79D3"/>
    <w:rsid w:val="00FC0531"/>
    <w:rsid w:val="00FE167C"/>
    <w:rsid w:val="00FF1012"/>
    <w:rsid w:val="00FF148B"/>
    <w:rsid w:val="00FF2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1799"/>
  <w15:docId w15:val="{681824FB-7F2C-4E14-901E-45BFDF69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  <w:style w:type="table" w:customStyle="1" w:styleId="10">
    <w:name w:val="Πλέγμα πίνακα1"/>
    <w:basedOn w:val="a1"/>
    <w:next w:val="a6"/>
    <w:uiPriority w:val="59"/>
    <w:rsid w:val="00EA4E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Char2"/>
    <w:uiPriority w:val="1"/>
    <w:qFormat/>
    <w:rsid w:val="00EA4E3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2">
    <w:name w:val="Χωρίς διάστιχο Char"/>
    <w:basedOn w:val="a0"/>
    <w:link w:val="a8"/>
    <w:uiPriority w:val="1"/>
    <w:rsid w:val="00EA4E32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customStyle="1" w:styleId="2">
    <w:name w:val="Πλέγμα πίνακα2"/>
    <w:basedOn w:val="a1"/>
    <w:next w:val="a6"/>
    <w:uiPriority w:val="59"/>
    <w:rsid w:val="00F97D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6"/>
    <w:uiPriority w:val="59"/>
    <w:rsid w:val="00E4539C"/>
    <w:rPr>
      <w:rFonts w:asciiTheme="minorHAnsi" w:eastAsiaTheme="minorHAnsi" w:hAnsiTheme="minorHAnsi" w:cstheme="minorBidi"/>
      <w:sz w:val="22"/>
      <w:szCs w:val="22"/>
      <w:lang w:val="en-US" w:eastAsia="en-US"/>
    </w:rPr>
    <w:tblPr/>
  </w:style>
  <w:style w:type="table" w:customStyle="1" w:styleId="4">
    <w:name w:val="Πλέγμα πίνακα4"/>
    <w:basedOn w:val="a1"/>
    <w:next w:val="a6"/>
    <w:uiPriority w:val="59"/>
    <w:rsid w:val="002D61BB"/>
    <w:rPr>
      <w:rFonts w:asciiTheme="minorHAnsi" w:eastAsiaTheme="minorHAnsi" w:hAnsiTheme="minorHAnsi" w:cstheme="minorBidi"/>
      <w:sz w:val="22"/>
      <w:szCs w:val="22"/>
      <w:lang w:val="en-US" w:eastAsia="en-US"/>
    </w:rPr>
    <w:tblPr/>
  </w:style>
  <w:style w:type="table" w:customStyle="1" w:styleId="5">
    <w:name w:val="Πλέγμα πίνακα5"/>
    <w:basedOn w:val="a1"/>
    <w:next w:val="a6"/>
    <w:uiPriority w:val="59"/>
    <w:rsid w:val="00AF4A73"/>
    <w:rPr>
      <w:rFonts w:asciiTheme="minorHAnsi" w:eastAsiaTheme="minorHAnsi" w:hAnsiTheme="minorHAnsi" w:cstheme="minorBidi"/>
      <w:sz w:val="22"/>
      <w:szCs w:val="22"/>
      <w:lang w:val="en-US" w:eastAsia="en-US"/>
    </w:rPr>
    <w:tblPr/>
  </w:style>
  <w:style w:type="table" w:customStyle="1" w:styleId="LightShading1">
    <w:name w:val="Light Shading1"/>
    <w:basedOn w:val="a1"/>
    <w:uiPriority w:val="60"/>
    <w:rsid w:val="00AF4A73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9">
    <w:name w:val="annotation reference"/>
    <w:basedOn w:val="a0"/>
    <w:uiPriority w:val="99"/>
    <w:semiHidden/>
    <w:unhideWhenUsed/>
    <w:rsid w:val="00F673C3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F673C3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F673C3"/>
    <w:rPr>
      <w:lang w:eastAsia="en-US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F673C3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F673C3"/>
    <w:rPr>
      <w:b/>
      <w:bCs/>
      <w:lang w:eastAsia="en-US"/>
    </w:rPr>
  </w:style>
  <w:style w:type="paragraph" w:customStyle="1" w:styleId="11">
    <w:name w:val="Βασικό1"/>
    <w:basedOn w:val="a"/>
    <w:uiPriority w:val="99"/>
    <w:rsid w:val="001D2B26"/>
    <w:pPr>
      <w:spacing w:line="260" w:lineRule="atLeast"/>
    </w:pPr>
    <w:rPr>
      <w:rFonts w:ascii="Arial" w:eastAsia="Batang" w:hAnsi="Arial" w:cs="Arial"/>
      <w:lang w:eastAsia="ja-JP"/>
    </w:rPr>
  </w:style>
  <w:style w:type="character" w:customStyle="1" w:styleId="normalchar1">
    <w:name w:val="normal__char1"/>
    <w:uiPriority w:val="99"/>
    <w:rsid w:val="001D2B26"/>
    <w:rPr>
      <w:rFonts w:ascii="Arial" w:hAnsi="Arial" w:cs="Arial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543FB-FAB0-48A5-B414-9A5DB710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Maria Rizou</cp:lastModifiedBy>
  <cp:revision>2</cp:revision>
  <cp:lastPrinted>2023-10-10T10:42:00Z</cp:lastPrinted>
  <dcterms:created xsi:type="dcterms:W3CDTF">2023-10-11T07:25:00Z</dcterms:created>
  <dcterms:modified xsi:type="dcterms:W3CDTF">2023-10-11T07:25:00Z</dcterms:modified>
</cp:coreProperties>
</file>